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832" w:rsidRPr="00DB689B" w:rsidRDefault="00520832" w:rsidP="00520832">
      <w:pPr>
        <w:spacing w:after="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DB689B">
        <w:rPr>
          <w:rFonts w:ascii="Times New Roman" w:eastAsia="Calibri" w:hAnsi="Times New Roman" w:cs="Times New Roman"/>
          <w:b/>
        </w:rPr>
        <w:t>МУНИЦИПАЛЬНОЕ БЮДЖЕТНОЕ ОБЩЕОБРАЗОВАТЕЛЬНОЕ УЧРЕЖДЕНИЕ</w:t>
      </w:r>
    </w:p>
    <w:p w:rsidR="00520832" w:rsidRPr="00DB689B" w:rsidRDefault="00520832" w:rsidP="005208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</w:rPr>
        <w:t>«СРЕДНЯЯ ОБЩЕОБРАЗОВАТЕЛЬНАЯ ШКОЛА №18»</w:t>
      </w:r>
    </w:p>
    <w:p w:rsidR="00520832" w:rsidRPr="00DB689B" w:rsidRDefault="00520832" w:rsidP="005208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</w:rPr>
        <w:t>МУНИЦИПАЛЬНОГО ОБРАЗОВАНИЯ ГОРОДСКОЙ ОКРУГ</w:t>
      </w:r>
    </w:p>
    <w:p w:rsidR="00520832" w:rsidRPr="00DB689B" w:rsidRDefault="00520832" w:rsidP="0052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B689B">
        <w:rPr>
          <w:rFonts w:ascii="Times New Roman" w:eastAsia="Calibri" w:hAnsi="Times New Roman" w:cs="Times New Roman"/>
          <w:b/>
        </w:rPr>
        <w:t>СИМФЕРОПОЛЬ РЕСПУБЛИКИ КРЫМ</w:t>
      </w:r>
    </w:p>
    <w:p w:rsidR="00520832" w:rsidRPr="00DB689B" w:rsidRDefault="00520832" w:rsidP="00520832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F81BD"/>
          <w:sz w:val="26"/>
          <w:szCs w:val="26"/>
          <w:lang w:eastAsia="ru-RU"/>
        </w:rPr>
      </w:pPr>
      <w:r w:rsidRPr="00DB689B">
        <w:rPr>
          <w:rFonts w:ascii="Times New Roman" w:eastAsia="Times New Roman" w:hAnsi="Times New Roman" w:cs="Times New Roman"/>
          <w:b/>
          <w:bCs/>
          <w:u w:val="single"/>
          <w:vertAlign w:val="superscript"/>
          <w:lang w:eastAsia="ru-RU"/>
        </w:rPr>
        <w:t xml:space="preserve">295050  г. Симферополь, ул. Ростовская, 16, 16 А  тел./факс (0652) 22-24-18. тел. 22-63-98Электронный адрес: </w:t>
      </w:r>
      <w:hyperlink r:id="rId7" w:history="1"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School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18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MOD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@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mail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.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ru</w:t>
        </w:r>
      </w:hyperlink>
    </w:p>
    <w:p w:rsidR="00520832" w:rsidRPr="00DB689B" w:rsidRDefault="00520832" w:rsidP="00520832">
      <w:pPr>
        <w:spacing w:after="0"/>
        <w:ind w:firstLine="708"/>
        <w:jc w:val="right"/>
        <w:rPr>
          <w:rFonts w:ascii="Times New Roman" w:eastAsia="Calibri" w:hAnsi="Times New Roman" w:cs="Times New Roman"/>
          <w:b/>
        </w:rPr>
      </w:pPr>
    </w:p>
    <w:p w:rsidR="00520832" w:rsidRPr="00DB689B" w:rsidRDefault="00520832" w:rsidP="00520832">
      <w:pPr>
        <w:spacing w:after="0"/>
        <w:rPr>
          <w:rFonts w:ascii="Times New Roman" w:eastAsia="Calibri" w:hAnsi="Times New Roman" w:cs="Times New Roman"/>
        </w:rPr>
      </w:pPr>
    </w:p>
    <w:p w:rsidR="00520832" w:rsidRPr="00DB689B" w:rsidRDefault="00520832" w:rsidP="00520832">
      <w:pPr>
        <w:spacing w:after="0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  <w:bCs/>
        </w:rPr>
        <w:t xml:space="preserve">«Рассмотрено» «Согласовано» </w:t>
      </w:r>
      <w:r w:rsidRPr="00DB689B">
        <w:rPr>
          <w:rFonts w:ascii="Times New Roman" w:eastAsia="Calibri" w:hAnsi="Times New Roman" w:cs="Times New Roman"/>
          <w:b/>
        </w:rPr>
        <w:t xml:space="preserve">                                                                         «Утверждаю»                                                                           </w:t>
      </w:r>
    </w:p>
    <w:p w:rsidR="00520832" w:rsidRPr="00DB689B" w:rsidRDefault="00520832" w:rsidP="00520832">
      <w:pPr>
        <w:spacing w:after="0"/>
        <w:rPr>
          <w:rFonts w:ascii="Times New Roman" w:eastAsia="Calibri" w:hAnsi="Times New Roman" w:cs="Times New Roman"/>
          <w:b/>
          <w:bCs/>
        </w:rPr>
      </w:pPr>
      <w:r w:rsidRPr="00DB689B">
        <w:rPr>
          <w:rFonts w:ascii="Times New Roman" w:eastAsia="Calibri" w:hAnsi="Times New Roman" w:cs="Times New Roman"/>
          <w:bCs/>
        </w:rPr>
        <w:t xml:space="preserve">на заседании  МО                                                   зам. директора по УВР                                                              директор МБОУ «СОШ № 18» </w:t>
      </w:r>
    </w:p>
    <w:p w:rsidR="00520832" w:rsidRPr="00DB689B" w:rsidRDefault="00520832" w:rsidP="00520832">
      <w:pPr>
        <w:tabs>
          <w:tab w:val="left" w:pos="9288"/>
        </w:tabs>
        <w:spacing w:after="0"/>
        <w:rPr>
          <w:rFonts w:ascii="Times New Roman" w:eastAsia="Calibri" w:hAnsi="Times New Roman" w:cs="Times New Roman"/>
        </w:rPr>
      </w:pPr>
      <w:r w:rsidRPr="00DB689B">
        <w:rPr>
          <w:rFonts w:ascii="Times New Roman" w:eastAsia="Calibri" w:hAnsi="Times New Roman" w:cs="Times New Roman"/>
        </w:rPr>
        <w:t xml:space="preserve">Протокол № _____   от                                           __________ А. В. Козловская                                                  </w:t>
      </w:r>
      <w:r w:rsidRPr="00DB689B">
        <w:rPr>
          <w:rFonts w:ascii="Times New Roman" w:eastAsia="Calibri" w:hAnsi="Times New Roman" w:cs="Times New Roman"/>
          <w:bCs/>
        </w:rPr>
        <w:t>г. Симферополя</w:t>
      </w:r>
    </w:p>
    <w:p w:rsidR="00520832" w:rsidRPr="00DB689B" w:rsidRDefault="00520832" w:rsidP="00520832">
      <w:pPr>
        <w:spacing w:after="0"/>
        <w:rPr>
          <w:rFonts w:ascii="Times New Roman" w:eastAsia="Calibri" w:hAnsi="Times New Roman" w:cs="Times New Roman"/>
        </w:rPr>
      </w:pPr>
      <w:r w:rsidRPr="00DB689B">
        <w:rPr>
          <w:rFonts w:ascii="Times New Roman" w:eastAsia="Calibri" w:hAnsi="Times New Roman" w:cs="Times New Roman"/>
        </w:rPr>
        <w:t>«___» __________ 2015 г.                                     «_____» __________ 2015 г.                                                      _____________ В. Н. Танова</w:t>
      </w:r>
    </w:p>
    <w:p w:rsidR="00520832" w:rsidRPr="00DB689B" w:rsidRDefault="00520832" w:rsidP="00520832">
      <w:pPr>
        <w:spacing w:after="0"/>
        <w:ind w:left="7080" w:firstLine="708"/>
        <w:rPr>
          <w:rFonts w:ascii="Times New Roman" w:eastAsia="Calibri" w:hAnsi="Times New Roman" w:cs="Times New Roman"/>
        </w:rPr>
      </w:pPr>
      <w:r w:rsidRPr="00DB689B">
        <w:rPr>
          <w:rFonts w:ascii="Times New Roman" w:eastAsia="Calibri" w:hAnsi="Times New Roman" w:cs="Times New Roman"/>
        </w:rPr>
        <w:t xml:space="preserve">                                         Приказ № _______ от «___» __________ 2015 г.               </w:t>
      </w:r>
    </w:p>
    <w:p w:rsidR="00520832" w:rsidRPr="00DB689B" w:rsidRDefault="00520832" w:rsidP="00520832">
      <w:pPr>
        <w:spacing w:after="0"/>
        <w:rPr>
          <w:rFonts w:ascii="Times New Roman" w:eastAsia="Calibri" w:hAnsi="Times New Roman" w:cs="Times New Roman"/>
        </w:rPr>
      </w:pPr>
    </w:p>
    <w:p w:rsidR="00520832" w:rsidRPr="00DB689B" w:rsidRDefault="00520832" w:rsidP="00520832">
      <w:pPr>
        <w:spacing w:after="0"/>
        <w:rPr>
          <w:rFonts w:ascii="Times New Roman" w:eastAsia="Calibri" w:hAnsi="Times New Roman" w:cs="Times New Roman"/>
        </w:rPr>
      </w:pPr>
    </w:p>
    <w:p w:rsidR="00520832" w:rsidRPr="00DB689B" w:rsidRDefault="00520832" w:rsidP="00520832">
      <w:pPr>
        <w:spacing w:after="0"/>
        <w:rPr>
          <w:rFonts w:ascii="Times New Roman" w:eastAsia="Calibri" w:hAnsi="Times New Roman" w:cs="Times New Roman"/>
        </w:rPr>
      </w:pPr>
    </w:p>
    <w:p w:rsidR="00520832" w:rsidRPr="00DB689B" w:rsidRDefault="00520832" w:rsidP="00520832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DB689B">
        <w:rPr>
          <w:rFonts w:ascii="Times New Roman" w:eastAsia="Calibri" w:hAnsi="Times New Roman" w:cs="Times New Roman"/>
          <w:b/>
          <w:sz w:val="40"/>
          <w:szCs w:val="40"/>
        </w:rPr>
        <w:t>РАБОЧАЯ ПРОГРАММА</w:t>
      </w:r>
    </w:p>
    <w:p w:rsidR="00520832" w:rsidRPr="00DB689B" w:rsidRDefault="00520832" w:rsidP="00520832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DB689B">
        <w:rPr>
          <w:rFonts w:ascii="Times New Roman" w:eastAsia="Calibri" w:hAnsi="Times New Roman" w:cs="Times New Roman"/>
          <w:b/>
          <w:sz w:val="28"/>
          <w:szCs w:val="28"/>
        </w:rPr>
        <w:t>по учебному пре</w:t>
      </w:r>
      <w:r>
        <w:rPr>
          <w:rFonts w:ascii="Times New Roman" w:eastAsia="Calibri" w:hAnsi="Times New Roman" w:cs="Times New Roman"/>
          <w:b/>
          <w:sz w:val="28"/>
          <w:szCs w:val="28"/>
        </w:rPr>
        <w:t>дмету  «Технология»</w:t>
      </w:r>
    </w:p>
    <w:p w:rsidR="00520832" w:rsidRPr="00DB689B" w:rsidRDefault="00520832" w:rsidP="00520832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 w:rsidR="003665A5">
        <w:rPr>
          <w:rFonts w:ascii="Times New Roman" w:eastAsia="Calibri" w:hAnsi="Times New Roman" w:cs="Times New Roman"/>
          <w:b/>
          <w:sz w:val="28"/>
          <w:szCs w:val="28"/>
        </w:rPr>
        <w:t>1 - Б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класса </w:t>
      </w:r>
    </w:p>
    <w:p w:rsidR="00520832" w:rsidRPr="00DB689B" w:rsidRDefault="00520832" w:rsidP="00520832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0832" w:rsidRPr="00DB689B" w:rsidRDefault="00520832" w:rsidP="00520832">
      <w:pPr>
        <w:shd w:val="clear" w:color="auto" w:fill="FFFFFF"/>
        <w:tabs>
          <w:tab w:val="num" w:pos="720"/>
        </w:tabs>
        <w:spacing w:after="0"/>
        <w:ind w:left="-540"/>
        <w:jc w:val="center"/>
        <w:outlineLvl w:val="0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</w:rPr>
        <w:t xml:space="preserve">Уровень изучения предмета – базовый </w:t>
      </w:r>
    </w:p>
    <w:p w:rsidR="00520832" w:rsidRPr="00DB689B" w:rsidRDefault="00520832" w:rsidP="00520832">
      <w:pPr>
        <w:spacing w:after="0"/>
        <w:jc w:val="right"/>
        <w:rPr>
          <w:rFonts w:ascii="Times New Roman" w:eastAsia="Calibri" w:hAnsi="Times New Roman" w:cs="Times New Roman"/>
        </w:rPr>
      </w:pPr>
    </w:p>
    <w:p w:rsidR="00520832" w:rsidRPr="00DB689B" w:rsidRDefault="00520832" w:rsidP="00520832">
      <w:pPr>
        <w:spacing w:after="0"/>
        <w:jc w:val="right"/>
        <w:rPr>
          <w:rFonts w:ascii="Times New Roman" w:eastAsia="Calibri" w:hAnsi="Times New Roman" w:cs="Times New Roman"/>
        </w:rPr>
      </w:pPr>
    </w:p>
    <w:p w:rsidR="00520832" w:rsidRPr="00DB689B" w:rsidRDefault="003665A5" w:rsidP="00520832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B146C6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Малахута</w:t>
      </w:r>
      <w:r w:rsidR="00B146C6">
        <w:rPr>
          <w:rFonts w:ascii="Times New Roman" w:eastAsia="Calibri" w:hAnsi="Times New Roman" w:cs="Times New Roman"/>
          <w:sz w:val="28"/>
          <w:szCs w:val="28"/>
        </w:rPr>
        <w:t xml:space="preserve"> И. Д.</w:t>
      </w:r>
    </w:p>
    <w:p w:rsidR="00520832" w:rsidRPr="00DB689B" w:rsidRDefault="00520832" w:rsidP="00520832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0832" w:rsidRPr="00DB689B" w:rsidRDefault="00520832" w:rsidP="0052083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0832" w:rsidRDefault="008A2BC4" w:rsidP="008A2BC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="00520832" w:rsidRPr="00DB689B">
        <w:rPr>
          <w:rFonts w:ascii="Times New Roman" w:eastAsia="Calibri" w:hAnsi="Times New Roman" w:cs="Times New Roman"/>
          <w:sz w:val="28"/>
          <w:szCs w:val="28"/>
        </w:rPr>
        <w:t>Симферополь, 2015</w:t>
      </w:r>
    </w:p>
    <w:p w:rsidR="008A2BC4" w:rsidRDefault="008A2BC4" w:rsidP="005208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832" w:rsidRDefault="00520832" w:rsidP="005208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    ЗАПИСКА</w:t>
      </w:r>
    </w:p>
    <w:p w:rsidR="008F5C3A" w:rsidRDefault="00526001" w:rsidP="008F5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технологии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="00650EC0" w:rsidRPr="000F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разработана и составлена в соответствии с требо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ваниями Федерального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стандарта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образования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основе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примерной основной образовательной программы начального общего образования, внесенной в реестр примерных основных образовательных программ,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авторской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Е.А.Лутцевой, Т.П.Зуевой  «Технолог</w:t>
      </w:r>
      <w:r w:rsidR="00996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я»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общеобразовательной школы,</w:t>
      </w:r>
      <w:r w:rsidRPr="00D15AC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являющейся составной частью системы учебников «Школа России»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2014</w:t>
      </w:r>
      <w:r w:rsidRPr="00D15A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1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соответствует:  приказу № 253 от 31 марта 2014 года «Об утверждении</w:t>
      </w:r>
      <w:r w:rsidRPr="00D15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учебному плану общеобразовательного учреждения МБОУ «СОШ №18», </w:t>
      </w:r>
      <w:r w:rsidR="008F5C3A" w:rsidRPr="00D01C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требованиям к оснащению образовательного процесса в соответствии с основной образовательной программой общеобразователь</w:t>
      </w:r>
      <w:r w:rsidR="008F5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учреждения МБОУ «СОШ №18»; ориентирована на работу по учебно-методическому комплекту: </w:t>
      </w:r>
    </w:p>
    <w:p w:rsidR="008F5C3A" w:rsidRPr="00103ED3" w:rsidRDefault="00103ED3" w:rsidP="00103ED3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C31">
        <w:rPr>
          <w:rFonts w:ascii="Times New Roman" w:hAnsi="Times New Roman" w:cs="Times New Roman"/>
          <w:sz w:val="24"/>
          <w:szCs w:val="24"/>
        </w:rPr>
        <w:t>Е. А. Лутцева, Т. П. Зуева. Технология. Учебник – М.: «Просвещение», 2014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F5C3A" w:rsidRPr="007C657B" w:rsidRDefault="00461258" w:rsidP="008F5C3A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61258">
        <w:rPr>
          <w:rFonts w:ascii="Times New Roman" w:hAnsi="Times New Roman" w:cs="Times New Roman"/>
          <w:sz w:val="24"/>
          <w:szCs w:val="24"/>
        </w:rPr>
        <w:t xml:space="preserve"> </w:t>
      </w:r>
      <w:r w:rsidRPr="00D23C31">
        <w:rPr>
          <w:rFonts w:ascii="Times New Roman" w:hAnsi="Times New Roman" w:cs="Times New Roman"/>
          <w:sz w:val="24"/>
          <w:szCs w:val="24"/>
        </w:rPr>
        <w:t xml:space="preserve">Е. А. Лутцева, Т. П. Зуева. Технология. </w:t>
      </w:r>
      <w:r>
        <w:rPr>
          <w:rFonts w:ascii="Times New Roman" w:hAnsi="Times New Roman" w:cs="Times New Roman"/>
          <w:sz w:val="24"/>
          <w:szCs w:val="24"/>
        </w:rPr>
        <w:t xml:space="preserve"> Рабочая тетрадь</w:t>
      </w:r>
      <w:r w:rsidRPr="00103E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М.: «Просвещение», 2015 г.</w:t>
      </w:r>
    </w:p>
    <w:p w:rsidR="00520832" w:rsidRDefault="00520832" w:rsidP="00520832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4E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Представленный курс закладывает основы технологического образования, которые позволяют дать учащимся первоначальный опыт преобразовательной художественно- культурного содержания, и создают условия для активного освоения детьми технологии ручной обработки доступных материалов, современных информационных технологий, необходимых в повседневной жизни современного человека. Практико-ориентированная направленность содержания учебного предмета «Технология» естественным путём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- практической деятельности ученика, что в свою очередь, создает условия для развития инициативности, изобретательности, гибкости мышления.</w:t>
      </w:r>
    </w:p>
    <w:p w:rsidR="00520832" w:rsidRDefault="00520832" w:rsidP="00520832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4E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Продуктивная деятельность учащихся на уроках технологии создаёт уникальную основу для самореализации личности. Благодаря  включению в элементарную проектную деятельность учащиеся могут реализовать свои умения, заслужить одобрение и получить признание. В результате на уроках технологии могут закладываться основы трудолюбия и способности к самовыражению, формироваться социально-ценные практические умения, опыт преобразовательной деятельности и развития творчества, что создаёт предпосылки для более успешной социализации.</w:t>
      </w:r>
    </w:p>
    <w:p w:rsidR="00520832" w:rsidRPr="00650EC0" w:rsidRDefault="00520832" w:rsidP="0052083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D84E6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создания и реализации моделей социального поведения при работе в малых группах обеспечивает благоприятные условия для коммуникативной практики учащихся и для социальной адаптации в целом.</w:t>
      </w:r>
    </w:p>
    <w:p w:rsidR="008F5C3A" w:rsidRDefault="008F5C3A" w:rsidP="008F5C3A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65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Целевая ориентация настоящей рабочей программы</w:t>
      </w:r>
    </w:p>
    <w:p w:rsidR="00AB3344" w:rsidRPr="00C7633C" w:rsidRDefault="00AB3344" w:rsidP="00AB3344">
      <w:pPr>
        <w:rPr>
          <w:rFonts w:ascii="Times New Roman" w:hAnsi="Times New Roman" w:cs="Times New Roman"/>
          <w:sz w:val="24"/>
          <w:szCs w:val="24"/>
        </w:rPr>
      </w:pPr>
      <w:r w:rsidRPr="00C76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F5C3A" w:rsidRPr="00C763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</w:t>
      </w:r>
      <w:r w:rsidRPr="00C7633C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учитывает</w:t>
      </w:r>
      <w:r w:rsidR="008F5C3A" w:rsidRPr="00C76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класса, в котором будет осуществляться учебный процесс: в </w:t>
      </w:r>
      <w:r w:rsidRPr="00C76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8F5C3A" w:rsidRPr="00C7633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обучаются дети</w:t>
      </w:r>
      <w:r w:rsidRPr="00C7633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76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6,5 -7,5 лет. </w:t>
      </w:r>
      <w:r w:rsidR="008F5C3A" w:rsidRPr="00C7633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7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="008F5C3A" w:rsidRPr="00C7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уроках активные, </w:t>
      </w:r>
      <w:r w:rsidRPr="00C7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учатся работа</w:t>
      </w:r>
      <w:r w:rsidR="008F5C3A" w:rsidRPr="00C7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C7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 w:rsidR="008F5C3A" w:rsidRPr="00C7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группах и па</w:t>
      </w:r>
      <w:r w:rsidRPr="00C7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рами</w:t>
      </w:r>
      <w:r w:rsidRPr="00C763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3344" w:rsidRPr="00C7633C" w:rsidRDefault="00AB3344" w:rsidP="00AB3344">
      <w:pPr>
        <w:rPr>
          <w:rFonts w:ascii="Times New Roman" w:hAnsi="Times New Roman" w:cs="Times New Roman"/>
          <w:sz w:val="24"/>
          <w:szCs w:val="24"/>
        </w:rPr>
      </w:pPr>
      <w:r w:rsidRPr="00C7633C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C7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Система уроков направлена на формирование активной личности, мотивированной к самообразованию, обладающей навыками к самостоятельному поиску, отбору, анализу и использованию информации</w:t>
      </w:r>
      <w:r w:rsidRPr="00C7633C">
        <w:rPr>
          <w:rFonts w:ascii="Times New Roman" w:hAnsi="Times New Roman" w:cs="Times New Roman"/>
          <w:sz w:val="24"/>
          <w:szCs w:val="24"/>
        </w:rPr>
        <w:t xml:space="preserve">. В классе обучаются дети с разным уровнем развития мелкой моторики кисти рук. </w:t>
      </w:r>
      <w:r w:rsidR="00C7633C" w:rsidRPr="00C7633C">
        <w:rPr>
          <w:rFonts w:ascii="Times New Roman" w:hAnsi="Times New Roman" w:cs="Times New Roman"/>
          <w:sz w:val="24"/>
          <w:szCs w:val="24"/>
        </w:rPr>
        <w:t xml:space="preserve"> </w:t>
      </w:r>
      <w:r w:rsidRPr="00C7633C">
        <w:rPr>
          <w:rFonts w:ascii="Times New Roman" w:hAnsi="Times New Roman" w:cs="Times New Roman"/>
          <w:sz w:val="24"/>
          <w:szCs w:val="24"/>
        </w:rPr>
        <w:t>Поэтому   в учебные занятия включены такие формы работы,</w:t>
      </w:r>
      <w:r w:rsidR="00C7633C" w:rsidRPr="00C7633C">
        <w:rPr>
          <w:rFonts w:ascii="Times New Roman" w:hAnsi="Times New Roman" w:cs="Times New Roman"/>
          <w:sz w:val="24"/>
          <w:szCs w:val="24"/>
        </w:rPr>
        <w:t xml:space="preserve"> которые предполагают достижения </w:t>
      </w:r>
      <w:r w:rsidRPr="00C7633C">
        <w:rPr>
          <w:rFonts w:ascii="Times New Roman" w:hAnsi="Times New Roman" w:cs="Times New Roman"/>
          <w:sz w:val="24"/>
          <w:szCs w:val="24"/>
        </w:rPr>
        <w:t xml:space="preserve"> высоких результатов у обучающихся</w:t>
      </w:r>
      <w:r w:rsidR="00C7633C" w:rsidRPr="00C7633C">
        <w:rPr>
          <w:rFonts w:ascii="Times New Roman" w:hAnsi="Times New Roman" w:cs="Times New Roman"/>
          <w:sz w:val="24"/>
          <w:szCs w:val="24"/>
        </w:rPr>
        <w:t xml:space="preserve"> </w:t>
      </w:r>
      <w:r w:rsidRPr="00C7633C">
        <w:rPr>
          <w:rFonts w:ascii="Times New Roman" w:hAnsi="Times New Roman" w:cs="Times New Roman"/>
          <w:sz w:val="24"/>
          <w:szCs w:val="24"/>
        </w:rPr>
        <w:t xml:space="preserve"> с низким уровнем </w:t>
      </w:r>
      <w:r w:rsidR="00C7633C" w:rsidRPr="00C7633C">
        <w:rPr>
          <w:rFonts w:ascii="Times New Roman" w:hAnsi="Times New Roman" w:cs="Times New Roman"/>
          <w:sz w:val="24"/>
          <w:szCs w:val="24"/>
        </w:rPr>
        <w:t xml:space="preserve"> развития.  Это </w:t>
      </w:r>
      <w:r w:rsidRPr="00C7633C">
        <w:rPr>
          <w:rFonts w:ascii="Times New Roman" w:hAnsi="Times New Roman" w:cs="Times New Roman"/>
          <w:sz w:val="24"/>
          <w:szCs w:val="24"/>
        </w:rPr>
        <w:t>поделки с использованием готовых шаблонов, заготовок</w:t>
      </w:r>
      <w:r w:rsidR="00C7633C" w:rsidRPr="00C7633C">
        <w:rPr>
          <w:rFonts w:ascii="Times New Roman" w:hAnsi="Times New Roman" w:cs="Times New Roman"/>
          <w:sz w:val="24"/>
          <w:szCs w:val="24"/>
        </w:rPr>
        <w:t xml:space="preserve">.  Обучающиеся, </w:t>
      </w:r>
      <w:r w:rsidRPr="00C7633C">
        <w:rPr>
          <w:rFonts w:ascii="Times New Roman" w:hAnsi="Times New Roman" w:cs="Times New Roman"/>
          <w:sz w:val="24"/>
          <w:szCs w:val="24"/>
        </w:rPr>
        <w:t xml:space="preserve"> </w:t>
      </w:r>
      <w:r w:rsidR="00C7633C" w:rsidRPr="00C7633C">
        <w:rPr>
          <w:rFonts w:ascii="Times New Roman" w:hAnsi="Times New Roman" w:cs="Times New Roman"/>
          <w:sz w:val="24"/>
          <w:szCs w:val="24"/>
        </w:rPr>
        <w:t xml:space="preserve">имеющие </w:t>
      </w:r>
      <w:r w:rsidRPr="00C7633C">
        <w:rPr>
          <w:rFonts w:ascii="Times New Roman" w:hAnsi="Times New Roman" w:cs="Times New Roman"/>
          <w:sz w:val="24"/>
          <w:szCs w:val="24"/>
        </w:rPr>
        <w:t>высо</w:t>
      </w:r>
      <w:r w:rsidR="00C7633C" w:rsidRPr="00C7633C">
        <w:rPr>
          <w:rFonts w:ascii="Times New Roman" w:hAnsi="Times New Roman" w:cs="Times New Roman"/>
          <w:sz w:val="24"/>
          <w:szCs w:val="24"/>
        </w:rPr>
        <w:t xml:space="preserve">кий уровень  развития воображения, </w:t>
      </w:r>
      <w:r w:rsidRPr="00C7633C">
        <w:rPr>
          <w:rFonts w:ascii="Times New Roman" w:hAnsi="Times New Roman" w:cs="Times New Roman"/>
          <w:sz w:val="24"/>
          <w:szCs w:val="24"/>
        </w:rPr>
        <w:t xml:space="preserve"> получат возможность участвовать в конкурсах, творческих выставках.</w:t>
      </w:r>
    </w:p>
    <w:p w:rsidR="00520832" w:rsidRDefault="00C7633C" w:rsidP="00C7633C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                        </w:t>
      </w:r>
      <w:r w:rsidR="00520832" w:rsidRPr="00D84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:rsidR="00520832" w:rsidRPr="00D84E68" w:rsidRDefault="00520832" w:rsidP="005208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E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D84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технологии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520832" w:rsidRPr="00D84E68" w:rsidRDefault="00520832" w:rsidP="00520832">
      <w:pPr>
        <w:shd w:val="clear" w:color="auto" w:fill="FFFFFF"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ru-RU"/>
        </w:rPr>
        <w:tab/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 xml:space="preserve">Изучение технологии в начальной школе направлено на решение следующих </w:t>
      </w:r>
      <w:r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ru-RU"/>
        </w:rPr>
        <w:t>задач: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формирование первоначальных конструкторско-технологических знаний и умений;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520832" w:rsidRPr="00D84E68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ознакомление с миром профессий, их социальным значением, историей возникновения и развития;</w:t>
      </w:r>
    </w:p>
    <w:p w:rsidR="00520832" w:rsidRDefault="00520832" w:rsidP="00520832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520832" w:rsidRPr="00D84E68" w:rsidRDefault="00520832" w:rsidP="00520832">
      <w:pPr>
        <w:widowControl w:val="0"/>
        <w:tabs>
          <w:tab w:val="left" w:pos="180"/>
        </w:tabs>
        <w:suppressAutoHyphens/>
        <w:spacing w:after="0" w:line="240" w:lineRule="auto"/>
        <w:ind w:left="72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</w:p>
    <w:p w:rsidR="00520832" w:rsidRPr="00DA06A7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4E68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ab/>
      </w:r>
      <w:r w:rsidRPr="00DA06A7">
        <w:rPr>
          <w:rFonts w:ascii="Times New Roman" w:eastAsia="Times New Roman" w:hAnsi="Times New Roman" w:cs="Times New Roman"/>
          <w:lang w:eastAsia="ru-RU"/>
        </w:rPr>
        <w:t>В  основу  содержания  курса  положена  интеграция  технологии  с предметами  эстетического  цикла  (изобразительное  искусство,  литературное чтение,  музыка).  Основа  интеграции  —  процесс  творческой  деятельности мастера,  художника  на  всех  этапах  (рождение  идеи,  разработка  замысла, выбор  материалов,  инструментов  и  технологии  реализации  замысла,  его реализация),  целостность  творческого  процесса,  использование  единых, близких,  взаимодополняющих  средств  художественной  выразительности, комбинирование  художест</w:t>
      </w:r>
      <w:r>
        <w:rPr>
          <w:rFonts w:ascii="Times New Roman" w:eastAsia="Times New Roman" w:hAnsi="Times New Roman" w:cs="Times New Roman"/>
          <w:lang w:eastAsia="ru-RU"/>
        </w:rPr>
        <w:t>венных  технологий.  Интеграция</w:t>
      </w:r>
      <w:r w:rsidRPr="00DA06A7">
        <w:rPr>
          <w:rFonts w:ascii="Times New Roman" w:eastAsia="Times New Roman" w:hAnsi="Times New Roman" w:cs="Times New Roman"/>
          <w:lang w:eastAsia="ru-RU"/>
        </w:rPr>
        <w:t xml:space="preserve">опирается  на целостное  восприятие  младшим  школьником  окружающего  мира, демонстрируя  гармонию  предметного  мира  и  природы.  При  этом  природа рассматривается  как  источник  вдохновения  художника,  источник  образов  и форм,  отражённых  в  народном  быту,  творчестве,  а  также  в  технических объектах. </w:t>
      </w:r>
    </w:p>
    <w:p w:rsidR="00520832" w:rsidRPr="00DA06A7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lang w:eastAsia="ru-RU"/>
        </w:rPr>
        <w:tab/>
      </w:r>
      <w:r w:rsidRPr="00DA0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 </w:t>
      </w: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 предмета  «Технология»  имеет  практико-ориентированную  направленность.  Практическая  деятельность рассматривается  как  средство  развития  личностных  и  социально  значимых качеств  учащихся,  а  также  формирования  системы  специальных технологических и универсальных учебных действий.</w:t>
      </w:r>
    </w:p>
    <w:p w:rsidR="00520832" w:rsidRPr="00DA06A7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lang w:eastAsia="ru-RU"/>
        </w:rPr>
        <w:tab/>
      </w: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Отличительные особенности отбора и построение содержания учебного материала: </w:t>
      </w:r>
    </w:p>
    <w:p w:rsidR="00520832" w:rsidRPr="00DA06A7" w:rsidRDefault="00520832" w:rsidP="0052083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Включение  адаптационного  периода  в  1  классе  —  8  уроков,  которые проводятся  на  улице  в  форме  прогулок  с  дидактическими  играми  и наблюдениями или в классе. </w:t>
      </w:r>
    </w:p>
    <w:p w:rsidR="00520832" w:rsidRPr="00DA06A7" w:rsidRDefault="00520832" w:rsidP="0052083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 1  и  2  классах  темы  уроков  отражают  главным  образом  не  названия изделий,  а  технологические  операции,  способы  и  приёмы,  знания  о материалах  и  конструкции,  так  как  первые  два  года  обучения  —  период освоения основных элементарных конструкторско-технологических знаний и умений. Дополнительные задания на сообразительность (в  рабочей тетради) развивают творческие способности. </w:t>
      </w:r>
    </w:p>
    <w:p w:rsidR="00520832" w:rsidRPr="00DA06A7" w:rsidRDefault="00520832" w:rsidP="0052083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 3  и  4  классах  основная  форма  практической  работы  —  простейшие технологические проекты (групповые и индивидуальные), базой для которых являются  уже  усвоенные  предметные  знания  и  умения,  а  также  постоянное развитие основ творческого мышления. </w:t>
      </w:r>
    </w:p>
    <w:p w:rsidR="00520832" w:rsidRPr="00DA06A7" w:rsidRDefault="00520832" w:rsidP="0052083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 программу  каждого  класса  включены  поисковые,  пробные  или тренировочные упражнения, с помощью которых учащиеся делают открытия новых знаний и умений для последующего выполнения изделий и проектов. </w:t>
      </w:r>
    </w:p>
    <w:p w:rsidR="00520832" w:rsidRPr="00DA06A7" w:rsidRDefault="00520832" w:rsidP="0052083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Изготовление  изделий  не  есть  цель  урока.  Изделия  (проектная  работа) лишь  средство  для  решения  конкретных  учебных  задач.  Выбор  изделия  не носит  случайный  характер,  а  отвечает  цели  и  задачам  каждого  урока  и подбирается  в  чётко  продуманной  последовательности  в  соответствии  с изучаемыми  темами.  Любое изготавливаемое  изделие  доступно  для выполнения  и  обязательно  содержит  не  более  одного-двух  новых  знаний  и умений,  которые  могут  быть  открыты  и  освоены  детьми  в  ходе  анализа изделия  и  последующего  его  изготовления.  Это  обеспечивает  получение качественного  изделия  за  период  времени  не  более  20  минут  от  урока  и исключает домашние задания. </w:t>
      </w:r>
    </w:p>
    <w:p w:rsidR="00520832" w:rsidRPr="00DA06A7" w:rsidRDefault="00520832" w:rsidP="00520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учебников </w:t>
      </w: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рабочих  тетрадей  представлен  таким  образом, что  позволяет  учителю  на  основе  учебных  тем  составить  программу внеурочного  кружка  (факультатива),  а  дополнительные  образцы  изделий изучаемых  тем  позволяют  закрепить  изученное,  самосовершенствоваться, получать  удовольствие  от  продолжения  понравившейся  на  уроках  работы, повышать самооценку, видя положительный и качественный результат своей работы. </w:t>
      </w:r>
    </w:p>
    <w:p w:rsidR="00520832" w:rsidRPr="00DA06A7" w:rsidRDefault="00520832" w:rsidP="00520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Методическая основа курса</w:t>
      </w: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организация максимально продуктивной творческой деятельности учащихся начиная с первого класса. Репродуктивно осваиваются только технологические приёмы и способы. Главное в курсе — научить  добывать  знания  и  применять  их  в  своей  повседневной  жизни,  а также пользоваться различного рода источниками информации. Это сегодня гораздо  важнее,  чем  просто  запоминать  и  накапливать  знания.  Для  этого необходимо  развивать  у  учеников  способность  к  рефлексии  своей деятельности, умение самостоятельно идти от нез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нания к знанию. Этот путь идёт через </w:t>
      </w: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 того,  что  известно  и  неизвестно,  умение сформулировать проблему, наметить пути её решения, выбрать один их них, проверить  его  и  оценить  полученный  результат,  а  в  случае  необходимости повторять попытку до получения качественного результата. </w:t>
      </w:r>
    </w:p>
    <w:p w:rsidR="00520832" w:rsidRPr="00DA06A7" w:rsidRDefault="00520832" w:rsidP="00520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 продуктивные  методы  —  наблюдение,  размышление, обсуждение,  открытие  новых  знаний,  опытные  исследования  предметной среды, перенос известного в новые ситуации и т. п. С их помощью учитель ставит  каждого  ребёнка  в  позицию  субъекта  своего  учения,  т.  е.  делает ученика  активным  участником  процесса  познания  мира.  Для  этого  урок строится  таким  образом,  чтобы  в  первую  очередь  обращаться  к  личному опыту  учащихся,  а  учебник  использовать  для  дополнения  этого  опыта  научной информацией с последующим обобщением и практическим освоением приобретённых знаний и умений. </w:t>
      </w:r>
    </w:p>
    <w:p w:rsidR="00520832" w:rsidRPr="00DA06A7" w:rsidRDefault="00520832" w:rsidP="00520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 освоения содержания становятся заложенные  в программе знания  и  умения,  а  также  качественное  выполнение  практических  и творческих работ, личностные изменения каждого ученика в его творческом, нравственном, духовном, социальном развитии. </w:t>
      </w:r>
    </w:p>
    <w:p w:rsidR="00520832" w:rsidRDefault="00520832" w:rsidP="00520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 обеспечения  качества  практических  работ  в  курсе  предусмотрено выполнение  пробных  поисковых  упражнений,  направленных  на  открытие  и освоение  программных  технологических  операций,  конструктивных особенностей изделий. Упражнения предваряют изготовление предлагаемых далее  изделий,  помогают  наглядно,  практически  искать  оптимальные технологические  способы  и  приёмы  и  являются  залогом  качественного выполнения  целостной  работы.  Они  предлагаются  на  этапе  поиска возможных  вариантов  решения  конструкторско-технологической  или декоративно-художественной  проблемы,  выявленной  в  результате  анализа предложенного образца изделия. </w:t>
      </w:r>
    </w:p>
    <w:p w:rsidR="00520832" w:rsidRDefault="00520832" w:rsidP="005208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Оценка деятельности учащихся осуществляется в конце каждого урока. Оцениваются:</w:t>
      </w:r>
    </w:p>
    <w:p w:rsidR="00520832" w:rsidRDefault="00520832" w:rsidP="0052083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выполнения изученных на уроке технологических способов и приёмов и работы в целом;</w:t>
      </w:r>
    </w:p>
    <w:p w:rsidR="00520832" w:rsidRDefault="00520832" w:rsidP="0052083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самостоятельности (вместе с учителем, с помощью учителя, под контролем учителя);</w:t>
      </w:r>
    </w:p>
    <w:p w:rsidR="00520832" w:rsidRDefault="00520832" w:rsidP="0052083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творческой деятельности (репродуктивный, продуктивный или частично продуктивный), найденные  продуктивные и технологические решения.</w:t>
      </w:r>
    </w:p>
    <w:p w:rsidR="00520832" w:rsidRPr="003A42B4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Предпочтение следует отдавать качественной оценке деятельности каждого ребёнка на уроке: его личным творческим находкам в процессе обсуждений и самореализации.</w:t>
      </w:r>
    </w:p>
    <w:p w:rsidR="00520832" w:rsidRPr="00DA06A7" w:rsidRDefault="00520832" w:rsidP="00520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 творческих  способностей  обеспечивается  деятельностным подходом  к  обучению,  стимулирующим  поиск  и  самостоятельное  решение конструкторско-технологических  и  декоративно-художественных  задач, опорой  на  личный  опыт  учащихся  и  иллюстративный  материал,  систему вопросов,  советов  и  задач  (рубрика  «Советы  мастера»  в  1—2  классах, рубрика  «Конструкторско-технологические  задачи»  в  3—4  классах), активизирующих  познавательную  поисковую,  в  том  числе  проектную,  деятельность.  На  этой  основе  создаются  </w:t>
      </w: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условия  для  развития  у  учащихся умений  наблюдать,  сравнивать,  вычленять  известное  и  неизвестное, анализировать  свои  результаты  и  образцы  профессиональной  деятельности мастеров,  искать  оптимальные  пути  решения  возникающих  эстетических, конструктивных и технологических проблем. </w:t>
      </w:r>
    </w:p>
    <w:p w:rsidR="00520832" w:rsidRPr="00DA06A7" w:rsidRDefault="00520832" w:rsidP="005208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духовно-нравственных качеств личности, уважения к культуре своей страны и других народов обеспечиваются созерцанием и обсуждением художественных  образцов  культуры,  а  также  активным  включением учащихся в доступную художественно-прикладную деятельность на уроках и на внеурочных занятиях. </w:t>
      </w:r>
    </w:p>
    <w:p w:rsidR="00520832" w:rsidRPr="0042183D" w:rsidRDefault="00520832" w:rsidP="0052083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 учащихся  на  уроках  первоначально  носит  главным образом  индивидуальный  характер  с  постепенным  увеличением  доли коллективных  работ,  особенно  творческих,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обобщающего  характера. Начиная со</w:t>
      </w:r>
      <w:r w:rsidR="003F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>2  класса  дети  постепенно  включаются  в  доступную элементарную  проектную  деятельность,  которая  направлена  на  развитие творческих  черт  личности,  коммуникабельности,  чувства  ответственности, умения  искать  и  пользоваться  информацией.  Она  предполагает  включение учащихся в активный познавательный и практический поиск от выдвижения идеи  и  разработки  замысла  изделия  (ясное  целостное  представление  о будущем изделии — его назначении, выборе конструкции, художественных материалов,  инструментов,  определении  рациональных  приёмов  и последовательности выполнения) до</w:t>
      </w:r>
      <w:r w:rsidR="003F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практической реализации задуманного.</w:t>
      </w:r>
    </w:p>
    <w:p w:rsidR="00520832" w:rsidRPr="005A49CC" w:rsidRDefault="00520832" w:rsidP="005208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учебной деятельности учащихся: </w:t>
      </w:r>
    </w:p>
    <w:p w:rsidR="00520832" w:rsidRPr="005A49CC" w:rsidRDefault="00520832" w:rsidP="0052083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простейшие наблюдения и исследования свойств материалов, способов их обработки, конструкций, их свойств, принципов и приёмов их создания; </w:t>
      </w:r>
    </w:p>
    <w:p w:rsidR="00520832" w:rsidRPr="005A49CC" w:rsidRDefault="00520832" w:rsidP="0052083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моделирование,  конструирование  из  разных  материалов  (по  образцу, модели,  условиям  использования  и  области  функционирования  предмета, техническим условиям)', </w:t>
      </w:r>
    </w:p>
    <w:p w:rsidR="00520832" w:rsidRPr="005A49CC" w:rsidRDefault="00520832" w:rsidP="005208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 доступных  конструкторско-технологических  задач (определение области поиска, поиск недостающей информации, определение спектра  возможных  решений,  выбор  оптимального  решения),  творческих художественных задач (общий дизайн, оформление); </w:t>
      </w:r>
    </w:p>
    <w:p w:rsidR="00520832" w:rsidRPr="005A49CC" w:rsidRDefault="00520832" w:rsidP="00520832">
      <w:pPr>
        <w:numPr>
          <w:ilvl w:val="0"/>
          <w:numId w:val="3"/>
        </w:numPr>
        <w:shd w:val="clear" w:color="auto" w:fill="FFFFFF"/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простейшее  проектирование  (принятие  идеи,  поиск  и  отбор необходимой  информации,  окончательный  образ  объекта,  определение особенностей  конструкции  и  технологии  изготовления  изделия,  подбор инструментов, материалов, выбор способов их обработки, реализация замысла  с  корректировкой  конструкции  и  технологии,  проверка  изделия  в действии, представление (защита) процесса и результата работы). </w:t>
      </w:r>
    </w:p>
    <w:p w:rsidR="00520832" w:rsidRDefault="00520832" w:rsidP="00520832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Тематику</w:t>
      </w: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проектов,  главным  образом,  предлагает  учитель,  но  могут предлагать  и  сами  учащиеся  после  изучения  отдельных  тем  или  целого тематического блока. В зависимости от сложности темы творческие задания могут носить индивидуальный или коллективный характер. </w:t>
      </w:r>
    </w:p>
    <w:p w:rsidR="00520832" w:rsidRDefault="00520832" w:rsidP="005208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C4" w:rsidRDefault="008A2BC4" w:rsidP="0052083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832" w:rsidRDefault="00520832" w:rsidP="0052083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ОПИСАНИЕ МЕСТА КУРСА В УЧЕБНОМ ПЛАНЕ</w:t>
      </w:r>
    </w:p>
    <w:p w:rsidR="00520832" w:rsidRDefault="00520832" w:rsidP="005208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832" w:rsidRPr="005A49CC" w:rsidRDefault="00520832" w:rsidP="005208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 «Технология» в каждом классе на</w:t>
      </w: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школы отводится 1 ч в неделю. Программа рассчита</w:t>
      </w: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135 ч: 1 класс —33ч (33 учебные недели), 2, 3 и 4 клас</w:t>
      </w:r>
      <w:r w:rsidRPr="005A49C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— по 34 ч (34 учебные недели).</w:t>
      </w:r>
    </w:p>
    <w:p w:rsidR="00520832" w:rsidRDefault="00520832" w:rsidP="005208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832" w:rsidRDefault="00520832" w:rsidP="005208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832" w:rsidRDefault="00520832" w:rsidP="005208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6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Pr="00814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ОПИСАНИЕ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ЦЕННОСТНЫХ ОРИЕНТИРОВ СОДЕРЖАНИЯ КУРСА</w:t>
      </w:r>
    </w:p>
    <w:p w:rsidR="00520832" w:rsidRPr="005A49CC" w:rsidRDefault="00520832" w:rsidP="005208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832" w:rsidRPr="008145B2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«Технология»  как  учебный  предмет  является  комплексным  и интегративным  по  своей  сути.  В  содержательном  плане  он  предполагает следующие  реальные  взаимосвязи  с  основными  предметами  начальной школы: </w:t>
      </w:r>
    </w:p>
    <w:p w:rsidR="00520832" w:rsidRPr="008145B2" w:rsidRDefault="00520832" w:rsidP="0052083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5B2">
        <w:rPr>
          <w:rFonts w:ascii="Times New Roman" w:eastAsia="Times New Roman" w:hAnsi="Times New Roman" w:cs="Times New Roman"/>
          <w:sz w:val="24"/>
          <w:szCs w:val="24"/>
          <w:lang w:eastAsia="ru-RU"/>
        </w:rPr>
        <w:t>с  изобразительным  искусством  —  использование  средств художественной  выразительности  в  целях  гармонизации  форм  и конструкций, изготовление изделий на основе законов и правил декоративно-прикладного искусства и дизайна;</w:t>
      </w:r>
    </w:p>
    <w:p w:rsidR="00520832" w:rsidRPr="008145B2" w:rsidRDefault="00520832" w:rsidP="0052083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математикой  —  моделирование  (преобразование  объектов  из чувственной  формы  в  модели,  воссоздание  объектов  по  модели  в материальном виде, мысленная трансформация объектов и пр.), выполнение расчётов, вычислений, построение форм с учётом основ геометрии, работа с геометрическими формами, телами, именованными числами; </w:t>
      </w:r>
    </w:p>
    <w:p w:rsidR="00520832" w:rsidRPr="008145B2" w:rsidRDefault="00520832" w:rsidP="0052083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окружающим  миром  —  рассмотрение  и  анализ  природных  форм  и конструкций  как  универсального  источника  инженерно-художественных идей  для  мастера;  природы  как  источника  сырья  с  учётом  экологических проблем,  деятельности  человека  как  создателя  материально-культурной среды обитания, изучение этнокультурных традиций; </w:t>
      </w:r>
    </w:p>
    <w:p w:rsidR="00520832" w:rsidRPr="008145B2" w:rsidRDefault="00520832" w:rsidP="0052083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1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родным  языком  —  развитие  устной  речи  на  основе  использования важнейших видов речевой деятельности и основных типов учебных текстов в процессе  анализа  заданий  и  обсуждения  результатов  практической 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 связных  высказываний  в  рассуждениях,  обоснованиях, формулировании выводов); </w:t>
      </w:r>
    </w:p>
    <w:p w:rsidR="00520832" w:rsidRDefault="00520832" w:rsidP="0052083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литературным  чтением  —  работа  с  текстами  для  создания  образа, реализуемого  в  изделии,  извлечение  предметной  информации  из  деловых статей и текстов. </w:t>
      </w:r>
    </w:p>
    <w:p w:rsidR="000F1265" w:rsidRPr="008145B2" w:rsidRDefault="000F1265" w:rsidP="000F1265">
      <w:pPr>
        <w:spacing w:after="0" w:line="240" w:lineRule="auto"/>
        <w:ind w:left="7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832" w:rsidRDefault="00520832" w:rsidP="000F1265">
      <w:pPr>
        <w:shd w:val="clear" w:color="auto" w:fill="FFFFFF"/>
        <w:suppressAutoHyphens/>
        <w:spacing w:after="0" w:line="240" w:lineRule="auto"/>
        <w:ind w:left="284" w:right="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</w:t>
      </w:r>
    </w:p>
    <w:p w:rsidR="000F1265" w:rsidRPr="000F1265" w:rsidRDefault="000F1265" w:rsidP="000F1265">
      <w:pPr>
        <w:shd w:val="clear" w:color="auto" w:fill="FFFFFF"/>
        <w:suppressAutoHyphens/>
        <w:spacing w:after="0" w:line="240" w:lineRule="auto"/>
        <w:ind w:left="284" w:right="1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0832" w:rsidRPr="0010453D" w:rsidRDefault="00520832" w:rsidP="0052083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b/>
          <w:lang w:eastAsia="ru-RU"/>
        </w:rPr>
        <w:t xml:space="preserve">1.Общекультурные  и  общетрудовые  компетенции  (знания,  умения  и способы деятельности). Основы культуры труда, </w:t>
      </w:r>
      <w:r w:rsidRPr="00104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самообслуживания. </w:t>
      </w:r>
    </w:p>
    <w:p w:rsidR="00520832" w:rsidRPr="0010453D" w:rsidRDefault="00520832" w:rsidP="00C80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Трудовая  деятельность  и  её  значение  в  жизни  человека.  Рукотворный мир  как  результат  труда  человека;  разнообразие  предметов  рукотворного мира  (архитектура,  техника,  предметы  быта  и  декоративно-прикладного искусства и др. разных народов России и мира). Элементарные  общие  правила  создания  предметов  рукотворного  мира (удобство, эстетическая  выразительность, прочность; гармония предметов  и окружающей  среды).  Бережное  отношение  к  природе  как  источнику сырьевых ресурсов. Мастера и их профессии, традиции и творчество мастера в создании предметной среды (общее представление). </w:t>
      </w:r>
    </w:p>
    <w:p w:rsidR="00520832" w:rsidRPr="0010453D" w:rsidRDefault="00520832" w:rsidP="00C80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 задания,  организация  рабочего  места,  планирование  трудового процесса.  Рациональное  размещение  на  рабочем  месте  материалов  и инструментов.  Отбор  и  анализ  информации  (из  учебника  и  других дидактических  материалов),  её  использование  в  организации  работы. Контроль  и  корректировка  хода  работы.  Работа  в  малых  группах, осуществление  сотрудничества,  выполнение  социальных  ролей (руководитель и подчинённый). </w:t>
      </w:r>
    </w:p>
    <w:p w:rsidR="00520832" w:rsidRPr="0010453D" w:rsidRDefault="00520832" w:rsidP="00C80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Элементарная творческая и проектная  деятельность (создание замысла, его  детализаци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 и  воплощение).  Несложные коллективные, групповые </w:t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видуальные проекты.  Результат проектной деятельности — </w:t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изделия, услуги (например, помощь ветеранам, пенсионерам, инвалидам), праздники и т. п.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доступных работ по самообслуживанию, домашнему труду, оказание помощи младшим, сверстникам и взрослым.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Технология  ручной  обработки  материалов. Элементы  графической грамоты.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 понятие  о  материалах,  их  происхождении.  Исследование элементарных  физических,  механических  и  технологических  свойств материалов,  используемых  при  выполнении  практических  работ. Многообразие материалов и их практическое применение в жизни.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материалов к работе. Экономное расходование материалов. Выбор  материалов  по  их  декоративно-художественным  и 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 и  приспособления  для  обработки  материалов  (знание названий  используемых  инструментов),  знание  и  соблюдение  правил  их рационального и безопасного использования.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технологическом процессе: анализ устройства и назначения  изделия;  выстраивание  последовательности  практических действий и технологических операций;  подбор материалов 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лнений и изменений.  Называние ивыполнение основных технологических операций ручной</w:t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материалов: разметка (на глаз, по шаблону лекалу, копированием; с</w:t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  линейки,  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ольника,  циркуля),  обработка </w:t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 (отрывание, резание ножницами и канцелярским ножом, сгибание, складывание), сборка и соединение деталей (клеевое, нит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очное, проволочное, винтовое), отделка изделия или его деталей (окрашивание, </w:t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вышивка, аппликация и др.). Умение читать инструкционную и технологическую карты и изготавливать изделие с опорой на неё.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 измерений  и  построений  для  решения  практических задач.  Виды  условных  графических  изображений:  рисунок,  простейший чертёж,  эскиз,  развёртка,  схем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 (их  узнавание).  Назначение линий чертежа (контур, линия</w:t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надреза,  сгиба,  размерная,  осевая,  центровая,  разрыва). Чтение  условных  графических  изображений,  чертежа.  Разметка  деталей  с опорой  на  простейший  чертёж,  эскиз.  Изготовление  изделий  по  рисунку, простейшему чертежу или эскизу, схеме.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Конструирование и моделирование.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 представление  о  мире  техники  (транспорт,  машины  и механизмы).  Изделие,  деталь  изделия  (общее  представление).  Понятие  о конструкции  изделия;  различные  виды  конструкций  и  способов  их  сборки. Виды и способы  соединения  деталей. Основные  требования  к  изделию (соответствие  материала,  конструкции  и  внешнего  оформления  назначению изделия).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Конструирование и моделирование изделий из различных материалов по образцу,  модели,  рисунку,  простейшему  чертежу  и  по  заданным  условиям (конструкторско-  технологическим,  функциональным,  декоративно-художественным и др.).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4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Практика работы на компьютере.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её отбор и систематизация. Способы получения, хранения, переработки информации. </w:t>
      </w:r>
    </w:p>
    <w:p w:rsidR="00520832" w:rsidRPr="0010453D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 основных  устройств  компьютера  для  ввода,  вывода, обработки  информации.  Включение  и  выключение  компьютера  и подключаемых  к  нему  устройств.  Клавиатура,  общее  представление  о правилах  клавиатурного  письма,  пользование  мышью,  использование простейших  средств  текстового  редактора.  Простейшие  приёмы  поиска информации  по  ключевым  словам,  каталогам.  Соблюдение  безопасных приёмов  труда  при  работе  на  компьютере;  бережное  отношение  к техническим  устройствам.  Работа  с  ЭОР  (электронными  образовательными ресурсами), готовыми материалами на электронных носителях (CD/DVD). </w:t>
      </w:r>
    </w:p>
    <w:p w:rsidR="00520832" w:rsidRDefault="00520832" w:rsidP="0052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простыми информационными объектами (текст, таблица, схема, рисунок),  их  преобразование,  создание,  сохранение,  удаление.  Создание небольшого текста по интересной детям тематике. Вывод текста на принтер. Использование рисунков из ресурса компьютера. Освоен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программ Word, PowerPoint. </w:t>
      </w:r>
    </w:p>
    <w:p w:rsidR="00520832" w:rsidRDefault="00520832" w:rsidP="005208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832" w:rsidRDefault="003801F0" w:rsidP="0052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ОБУЧЕНИЯ ПО КУРСУ «ТЕХНОЛОГИЯ»</w:t>
      </w:r>
      <w:r w:rsidR="005D6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04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5D6E56" w:rsidRPr="005D6E56" w:rsidRDefault="005D6E56" w:rsidP="005D6E56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Личностные </w:t>
      </w:r>
    </w:p>
    <w:p w:rsidR="005D6E56" w:rsidRPr="005D6E56" w:rsidRDefault="005D6E56" w:rsidP="005D6E56">
      <w:pPr>
        <w:spacing w:after="0" w:line="240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i/>
          <w:sz w:val="24"/>
          <w:szCs w:val="24"/>
          <w:u w:val="single" w:color="221F1F"/>
        </w:rPr>
        <w:t>Создание условий для формирования следующих умений</w:t>
      </w:r>
    </w:p>
    <w:p w:rsidR="005D6E56" w:rsidRPr="005D6E56" w:rsidRDefault="005D6E56" w:rsidP="005D6E56">
      <w:pPr>
        <w:numPr>
          <w:ilvl w:val="0"/>
          <w:numId w:val="22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положительно относиться к учению; </w:t>
      </w:r>
    </w:p>
    <w:p w:rsidR="005D6E56" w:rsidRPr="005D6E56" w:rsidRDefault="005D6E56" w:rsidP="005D6E56">
      <w:pPr>
        <w:numPr>
          <w:ilvl w:val="0"/>
          <w:numId w:val="22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проявлять интерес к содержанию предмета «Технология»;</w:t>
      </w:r>
    </w:p>
    <w:p w:rsidR="005D6E56" w:rsidRPr="005D6E56" w:rsidRDefault="005D6E56" w:rsidP="005D6E56">
      <w:pPr>
        <w:numPr>
          <w:ilvl w:val="0"/>
          <w:numId w:val="22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принимать одноклассников, помогать им, принимать помощь от взрослого и сверстников;</w:t>
      </w:r>
    </w:p>
    <w:p w:rsidR="005D6E56" w:rsidRPr="005D6E56" w:rsidRDefault="005D6E56" w:rsidP="005D6E56">
      <w:pPr>
        <w:numPr>
          <w:ilvl w:val="0"/>
          <w:numId w:val="22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чувствовать уверенность в себе, верить в свои возможности;</w:t>
      </w:r>
    </w:p>
    <w:p w:rsidR="005D6E56" w:rsidRPr="005D6E56" w:rsidRDefault="005D6E56" w:rsidP="005D6E56">
      <w:pPr>
        <w:numPr>
          <w:ilvl w:val="0"/>
          <w:numId w:val="22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самостоятельно определять и объяснять свои чувства и ощущения, возникающие в результате наблюдения, рассуждения, обсуждения, самые простые, общие для всех людей правила поведения (основы общечеловеческих нравственных ценностей);</w:t>
      </w:r>
    </w:p>
    <w:p w:rsidR="005D6E56" w:rsidRPr="005D6E56" w:rsidRDefault="005D6E56" w:rsidP="005D6E56">
      <w:pPr>
        <w:numPr>
          <w:ilvl w:val="0"/>
          <w:numId w:val="22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чувствовать удовлетворение от сделанного или созданного им самим для родных, друзей, других людей, себя; </w:t>
      </w:r>
      <w:r w:rsidRPr="005D6E56">
        <w:rPr>
          <w:rFonts w:ascii="Times New Roman" w:hAnsi="Times New Roman" w:cs="Times New Roman"/>
          <w:b/>
          <w:color w:val="636466"/>
          <w:sz w:val="24"/>
          <w:szCs w:val="24"/>
        </w:rPr>
        <w:t xml:space="preserve">• </w:t>
      </w:r>
      <w:r w:rsidRPr="005D6E56">
        <w:rPr>
          <w:rFonts w:ascii="Times New Roman" w:hAnsi="Times New Roman" w:cs="Times New Roman"/>
          <w:sz w:val="24"/>
          <w:szCs w:val="24"/>
        </w:rPr>
        <w:t>бережно относиться к результатам своего труда и труда одноклассников;</w:t>
      </w:r>
    </w:p>
    <w:p w:rsidR="005D6E56" w:rsidRPr="005D6E56" w:rsidRDefault="005D6E56" w:rsidP="005D6E56">
      <w:pPr>
        <w:spacing w:after="0" w:line="240" w:lineRule="auto"/>
        <w:ind w:left="-15" w:firstLine="237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осознавать уязвимость, хрупкость природы, понимать положительные и негативные последствия деятельности человека;</w:t>
      </w:r>
    </w:p>
    <w:p w:rsidR="005D6E56" w:rsidRPr="005D6E56" w:rsidRDefault="005D6E56" w:rsidP="005D6E56">
      <w:pPr>
        <w:numPr>
          <w:ilvl w:val="0"/>
          <w:numId w:val="22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 помощью учителя планировать предстоящую практическую деятельность;</w:t>
      </w:r>
    </w:p>
    <w:p w:rsidR="005D6E56" w:rsidRPr="005D6E56" w:rsidRDefault="005D6E56" w:rsidP="005D6E56">
      <w:pPr>
        <w:numPr>
          <w:ilvl w:val="0"/>
          <w:numId w:val="22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lastRenderedPageBreak/>
        <w:t>под контролем учителя выполнять предлагаемые изделия с опорой на план и образец.</w:t>
      </w:r>
    </w:p>
    <w:p w:rsidR="005D6E56" w:rsidRPr="005D6E56" w:rsidRDefault="005D6E56" w:rsidP="005D6E56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Метапредметные</w:t>
      </w:r>
    </w:p>
    <w:p w:rsidR="005D6E56" w:rsidRPr="005D6E56" w:rsidRDefault="005D6E56" w:rsidP="005D6E56">
      <w:pPr>
        <w:spacing w:after="0" w:line="240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i/>
          <w:sz w:val="24"/>
          <w:szCs w:val="24"/>
          <w:u w:val="single" w:color="221F1F"/>
        </w:rPr>
        <w:t>Регулятивные УУД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принимать цель деятельности на уроке; 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проговаривать последовательность действий на уроке; </w:t>
      </w:r>
      <w:r w:rsidRPr="005D6E56">
        <w:rPr>
          <w:rFonts w:ascii="Times New Roman" w:hAnsi="Times New Roman" w:cs="Times New Roman"/>
          <w:b/>
          <w:color w:val="636466"/>
          <w:sz w:val="24"/>
          <w:szCs w:val="24"/>
        </w:rPr>
        <w:t xml:space="preserve">• </w:t>
      </w:r>
      <w:r w:rsidRPr="005D6E56">
        <w:rPr>
          <w:rFonts w:ascii="Times New Roman" w:hAnsi="Times New Roman" w:cs="Times New Roman"/>
          <w:sz w:val="24"/>
          <w:szCs w:val="24"/>
        </w:rPr>
        <w:t>высказывать своё предположение (версию) на основе работы с иллюстрацией учебника;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объяснять выбор наиболее подходящих для выполнения задания материалов и инструментов;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готовить рабочее место, отбирать наиболее подходящие для выполнения задания материалы и инструменты; </w:t>
      </w:r>
      <w:r w:rsidRPr="005D6E56">
        <w:rPr>
          <w:rFonts w:ascii="Times New Roman" w:hAnsi="Times New Roman" w:cs="Times New Roman"/>
          <w:b/>
          <w:color w:val="636466"/>
          <w:sz w:val="24"/>
          <w:szCs w:val="24"/>
        </w:rPr>
        <w:t xml:space="preserve">• </w:t>
      </w:r>
      <w:r w:rsidRPr="005D6E56">
        <w:rPr>
          <w:rFonts w:ascii="Times New Roman" w:hAnsi="Times New Roman" w:cs="Times New Roman"/>
          <w:sz w:val="24"/>
          <w:szCs w:val="24"/>
        </w:rPr>
        <w:t xml:space="preserve">выполнять практическую работу по предложенному учителем плану с опорой на образцы, рисунки учебника; </w:t>
      </w:r>
      <w:r w:rsidRPr="005D6E56">
        <w:rPr>
          <w:rFonts w:ascii="Times New Roman" w:hAnsi="Times New Roman" w:cs="Times New Roman"/>
          <w:b/>
          <w:color w:val="636466"/>
          <w:sz w:val="24"/>
          <w:szCs w:val="24"/>
        </w:rPr>
        <w:t xml:space="preserve">• </w:t>
      </w:r>
      <w:r w:rsidRPr="005D6E56">
        <w:rPr>
          <w:rFonts w:ascii="Times New Roman" w:hAnsi="Times New Roman" w:cs="Times New Roman"/>
          <w:sz w:val="24"/>
          <w:szCs w:val="24"/>
        </w:rPr>
        <w:t>выполнять контроль точности разметки деталей с помощью шаблона;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совместно с учителем и другими учениками давать эмоциональную оценку своей деятельности на уроке.</w:t>
      </w:r>
    </w:p>
    <w:p w:rsidR="005D6E56" w:rsidRPr="005D6E56" w:rsidRDefault="005D6E56" w:rsidP="005D6E56">
      <w:pPr>
        <w:spacing w:after="0" w:line="240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i/>
          <w:sz w:val="24"/>
          <w:szCs w:val="24"/>
          <w:u w:val="single" w:color="221F1F"/>
        </w:rPr>
        <w:t>Познавательные УУД</w:t>
      </w:r>
    </w:p>
    <w:p w:rsidR="005D6E56" w:rsidRPr="005D6E56" w:rsidRDefault="005D6E56" w:rsidP="005D6E56">
      <w:pPr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Учащийся научится с помощью учителя: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наблюдать связи человека с природой и предметным миром, предметный мир ближайшего окружения; сравнивать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сравнивать изучаемые материалы по их свойствам, конструкции предлагаемых изделий, делать простейшие обобщения; группировать предметы и их образы по общему признаку (конструкторскому, технологическому, декоративно-художественному);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анализировать предлагаемое задание, отличать новое от уже известного;</w:t>
      </w:r>
    </w:p>
    <w:p w:rsidR="005D6E56" w:rsidRPr="005D6E56" w:rsidRDefault="005D6E56" w:rsidP="005D6E56">
      <w:pPr>
        <w:spacing w:after="0" w:line="240" w:lineRule="auto"/>
        <w:ind w:left="-15" w:firstLine="237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ориентироваться в материале на страницах учебника; </w:t>
      </w:r>
      <w:r w:rsidRPr="005D6E56">
        <w:rPr>
          <w:rFonts w:ascii="Times New Roman" w:hAnsi="Times New Roman" w:cs="Times New Roman"/>
          <w:b/>
          <w:color w:val="636466"/>
          <w:sz w:val="24"/>
          <w:szCs w:val="24"/>
        </w:rPr>
        <w:t xml:space="preserve">• </w:t>
      </w:r>
      <w:r w:rsidRPr="005D6E56">
        <w:rPr>
          <w:rFonts w:ascii="Times New Roman" w:hAnsi="Times New Roman" w:cs="Times New Roman"/>
          <w:sz w:val="24"/>
          <w:szCs w:val="24"/>
        </w:rPr>
        <w:t xml:space="preserve">находить ответы на вопросы, используя учебник, свой жизненный опыт и информацию, полученную на уроке; пользоваться памятками (даны в конце учебника); </w:t>
      </w:r>
      <w:r w:rsidRPr="005D6E56">
        <w:rPr>
          <w:rFonts w:ascii="Times New Roman" w:hAnsi="Times New Roman" w:cs="Times New Roman"/>
          <w:b/>
          <w:color w:val="636466"/>
          <w:sz w:val="24"/>
          <w:szCs w:val="24"/>
        </w:rPr>
        <w:t xml:space="preserve">• </w:t>
      </w:r>
      <w:r w:rsidRPr="005D6E56">
        <w:rPr>
          <w:rFonts w:ascii="Times New Roman" w:hAnsi="Times New Roman" w:cs="Times New Roman"/>
          <w:sz w:val="24"/>
          <w:szCs w:val="24"/>
        </w:rPr>
        <w:t>делать выводы о результате совместной работы всего класса;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 — в изделия, художественные образы.</w:t>
      </w:r>
    </w:p>
    <w:p w:rsidR="005D6E56" w:rsidRPr="005D6E56" w:rsidRDefault="005D6E56" w:rsidP="005D6E56">
      <w:pPr>
        <w:spacing w:after="0" w:line="240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i/>
          <w:sz w:val="24"/>
          <w:szCs w:val="24"/>
          <w:u w:val="single" w:color="221F1F"/>
        </w:rPr>
        <w:t>Коммуникативные УУД</w:t>
      </w:r>
    </w:p>
    <w:p w:rsidR="005D6E56" w:rsidRPr="005D6E56" w:rsidRDefault="005D6E56" w:rsidP="005D6E56">
      <w:pPr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Учащийся научится: </w:t>
      </w:r>
    </w:p>
    <w:p w:rsidR="005D6E56" w:rsidRPr="005D6E56" w:rsidRDefault="005D6E56" w:rsidP="005D6E56">
      <w:pPr>
        <w:numPr>
          <w:ilvl w:val="0"/>
          <w:numId w:val="23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слушать и слышать учителя и одноклассников, совместно обсуждать предложенную или выявленную проблему.</w:t>
      </w:r>
    </w:p>
    <w:p w:rsidR="005D6E56" w:rsidRPr="005D6E56" w:rsidRDefault="005D6E56" w:rsidP="005D6E56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Предметные</w:t>
      </w:r>
    </w:p>
    <w:p w:rsidR="005D6E56" w:rsidRPr="005D6E56" w:rsidRDefault="005D6E56" w:rsidP="005D6E56">
      <w:pPr>
        <w:spacing w:after="0" w:line="240" w:lineRule="auto"/>
        <w:ind w:left="-15" w:firstLine="34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b/>
          <w:sz w:val="24"/>
          <w:szCs w:val="24"/>
        </w:rPr>
        <w:t>1. Общекультурные и общетрудовые компетенции. Основы культуры труда. Самообслуживание.</w:t>
      </w:r>
    </w:p>
    <w:p w:rsidR="005D6E56" w:rsidRPr="005D6E56" w:rsidRDefault="005D6E56" w:rsidP="005D6E56">
      <w:pPr>
        <w:spacing w:after="0" w:line="240" w:lineRule="auto"/>
        <w:ind w:left="10" w:right="-15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Учащийся будет знать о (на уровне представлений):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роли и месте человека в окружающем мире; о созидательной, творческой деятельности человека и природе как источнике его вдохновения; 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отражении форм и образов природы в работах мастеров художников; о разнообразных предметах рукотворного мира;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профессиях близких и окружающих людей. Учащийся будет уметь: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lastRenderedPageBreak/>
        <w:t>обслуживать себя во время работы (соблюдать порядок на рабочем месте, ухаживать за инструментами и правильно хранить их);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соблюдать правила гигиены труда.</w:t>
      </w:r>
    </w:p>
    <w:p w:rsidR="005D6E56" w:rsidRPr="005D6E56" w:rsidRDefault="005D6E56" w:rsidP="005D6E56">
      <w:pPr>
        <w:numPr>
          <w:ilvl w:val="1"/>
          <w:numId w:val="24"/>
        </w:numPr>
        <w:spacing w:after="0" w:line="240" w:lineRule="auto"/>
        <w:ind w:right="634" w:hanging="1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b/>
          <w:sz w:val="24"/>
          <w:szCs w:val="24"/>
        </w:rPr>
        <w:t xml:space="preserve">Технология ручной обработки материалов. Основы художественно-практической деятельности. </w:t>
      </w:r>
    </w:p>
    <w:p w:rsidR="005D6E56" w:rsidRPr="005D6E56" w:rsidRDefault="005D6E56" w:rsidP="005D6E56">
      <w:pPr>
        <w:spacing w:after="0" w:line="240" w:lineRule="auto"/>
        <w:ind w:right="634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Учащийся будет знать: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общие названия изученных видов материалов (природные, бумага, тонкий картон, ткань, клейстер, клей) и их свойства (цвет, фактура, форма и др.); 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последовательность изготовления несложных изделий </w:t>
      </w:r>
    </w:p>
    <w:p w:rsidR="005D6E56" w:rsidRPr="005D6E56" w:rsidRDefault="005D6E56" w:rsidP="005D6E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(разметка, резание, сборка, отделка);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способы разметки («на глаз», по шаблону);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формообразование сгибанием, складыванием, вытягиванием;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клеевой способ соединения;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способы отделки: раскрашивание, аппликация, прямая строчка;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названия и назначение ручных инструментов (ножницы, игла) и приспособлений (шаблон, булавки), правила безопасной работы ими.</w:t>
      </w:r>
    </w:p>
    <w:p w:rsidR="005D6E56" w:rsidRPr="005D6E56" w:rsidRDefault="005D6E56" w:rsidP="005D6E56">
      <w:pPr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Учащийся будет уметь: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различать материалы и инструменты по их назначению; </w:t>
      </w:r>
      <w:r w:rsidRPr="005D6E56">
        <w:rPr>
          <w:rFonts w:ascii="Times New Roman" w:hAnsi="Times New Roman" w:cs="Times New Roman"/>
          <w:b/>
          <w:color w:val="636466"/>
          <w:sz w:val="24"/>
          <w:szCs w:val="24"/>
        </w:rPr>
        <w:t xml:space="preserve">•  </w:t>
      </w:r>
      <w:r w:rsidRPr="005D6E56">
        <w:rPr>
          <w:rFonts w:ascii="Times New Roman" w:hAnsi="Times New Roman" w:cs="Times New Roman"/>
          <w:sz w:val="24"/>
          <w:szCs w:val="24"/>
        </w:rPr>
        <w:t xml:space="preserve">качественно выполнять операции и использовать верные приёмы при изготовлении несложных изделий: </w:t>
      </w:r>
    </w:p>
    <w:p w:rsidR="005D6E56" w:rsidRPr="005D6E56" w:rsidRDefault="005D6E56" w:rsidP="005D6E5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экономно размечать по шаблону, сгибанием;</w:t>
      </w:r>
    </w:p>
    <w:p w:rsidR="005D6E56" w:rsidRPr="005D6E56" w:rsidRDefault="005D6E56" w:rsidP="005D6E5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точно резать ножницами;</w:t>
      </w:r>
    </w:p>
    <w:p w:rsidR="005D6E56" w:rsidRPr="005D6E56" w:rsidRDefault="005D6E56" w:rsidP="005D6E5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соединять изделия с помощью клея;</w:t>
      </w:r>
    </w:p>
    <w:p w:rsidR="005D6E56" w:rsidRPr="005D6E56" w:rsidRDefault="005D6E56" w:rsidP="005D6E5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эстетично и аккуратно отделывать изделия раскрашиванием, аппликационно</w:t>
      </w:r>
      <w:r w:rsidR="003F6F5A">
        <w:rPr>
          <w:rFonts w:ascii="Times New Roman" w:hAnsi="Times New Roman" w:cs="Times New Roman"/>
          <w:sz w:val="24"/>
          <w:szCs w:val="24"/>
        </w:rPr>
        <w:t>й</w:t>
      </w:r>
      <w:r w:rsidRPr="005D6E56">
        <w:rPr>
          <w:rFonts w:ascii="Times New Roman" w:hAnsi="Times New Roman" w:cs="Times New Roman"/>
          <w:sz w:val="24"/>
          <w:szCs w:val="24"/>
        </w:rPr>
        <w:t xml:space="preserve">, прямой строчкой; </w:t>
      </w:r>
      <w:r w:rsidRPr="005D6E56">
        <w:rPr>
          <w:rFonts w:ascii="Times New Roman" w:hAnsi="Times New Roman" w:cs="Times New Roman"/>
          <w:b/>
          <w:color w:val="636466"/>
          <w:sz w:val="24"/>
          <w:szCs w:val="24"/>
        </w:rPr>
        <w:t xml:space="preserve">• </w:t>
      </w:r>
      <w:r w:rsidRPr="005D6E56">
        <w:rPr>
          <w:rFonts w:ascii="Times New Roman" w:hAnsi="Times New Roman" w:cs="Times New Roman"/>
          <w:sz w:val="24"/>
          <w:szCs w:val="24"/>
        </w:rPr>
        <w:t>использовать для сушки плоских изделий пресс;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безопасно работать и правильно хранить инструменты (ножницы, иглы);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с помощью учителя выполнять практическую работу и осуществлять самоконтроль с опорой на инструкционную карту, образец, с помощью шаблона.</w:t>
      </w:r>
    </w:p>
    <w:p w:rsidR="005D6E56" w:rsidRPr="005D6E56" w:rsidRDefault="005D6E56" w:rsidP="005D6E56">
      <w:pPr>
        <w:numPr>
          <w:ilvl w:val="1"/>
          <w:numId w:val="24"/>
        </w:numPr>
        <w:spacing w:after="0" w:line="240" w:lineRule="auto"/>
        <w:ind w:right="634" w:hanging="10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b/>
          <w:sz w:val="24"/>
          <w:szCs w:val="24"/>
        </w:rPr>
        <w:t xml:space="preserve">Конструирование и моделирование. </w:t>
      </w:r>
    </w:p>
    <w:p w:rsidR="005D6E56" w:rsidRPr="005D6E56" w:rsidRDefault="005D6E56" w:rsidP="005D6E56">
      <w:pPr>
        <w:spacing w:after="0" w:line="240" w:lineRule="auto"/>
        <w:ind w:left="350" w:right="634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Учащийся будет знать о: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 xml:space="preserve">детали как составной части изделия; 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конструкциях разборных и неразборных;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неподвижном клеевом соединении деталей. Учащийся будет уметь: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lastRenderedPageBreak/>
        <w:t>различать разборные и неразборные конструкции несложных изделий;</w:t>
      </w:r>
    </w:p>
    <w:p w:rsidR="005D6E56" w:rsidRPr="005D6E56" w:rsidRDefault="005D6E56" w:rsidP="005D6E56">
      <w:pPr>
        <w:numPr>
          <w:ilvl w:val="0"/>
          <w:numId w:val="24"/>
        </w:numPr>
        <w:spacing w:after="0" w:line="240" w:lineRule="auto"/>
        <w:ind w:hanging="237"/>
        <w:jc w:val="both"/>
        <w:rPr>
          <w:rFonts w:ascii="Times New Roman" w:hAnsi="Times New Roman" w:cs="Times New Roman"/>
          <w:sz w:val="24"/>
          <w:szCs w:val="24"/>
        </w:rPr>
      </w:pPr>
      <w:r w:rsidRPr="005D6E56">
        <w:rPr>
          <w:rFonts w:ascii="Times New Roman" w:hAnsi="Times New Roman" w:cs="Times New Roman"/>
          <w:sz w:val="24"/>
          <w:szCs w:val="24"/>
        </w:rPr>
        <w:t>конструировать и моделировать изделия из различных материалов по образцу, рисунку.</w:t>
      </w:r>
    </w:p>
    <w:p w:rsidR="00C7633C" w:rsidRPr="009651A0" w:rsidRDefault="00C7633C" w:rsidP="00C76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9651A0">
        <w:rPr>
          <w:rFonts w:ascii="Times New Roman" w:hAnsi="Times New Roman" w:cs="Times New Roman"/>
          <w:b/>
          <w:sz w:val="28"/>
          <w:szCs w:val="28"/>
        </w:rPr>
        <w:t xml:space="preserve">     Тематический план</w:t>
      </w:r>
    </w:p>
    <w:tbl>
      <w:tblPr>
        <w:tblStyle w:val="a4"/>
        <w:tblW w:w="14850" w:type="dxa"/>
        <w:tblLook w:val="04A0"/>
      </w:tblPr>
      <w:tblGrid>
        <w:gridCol w:w="817"/>
        <w:gridCol w:w="3402"/>
        <w:gridCol w:w="851"/>
        <w:gridCol w:w="9780"/>
      </w:tblGrid>
      <w:tr w:rsidR="00C7633C" w:rsidTr="004118A4">
        <w:tc>
          <w:tcPr>
            <w:tcW w:w="817" w:type="dxa"/>
          </w:tcPr>
          <w:p w:rsidR="00C7633C" w:rsidRDefault="00C7633C" w:rsidP="00C7633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(разделы) программы</w:t>
            </w:r>
          </w:p>
        </w:tc>
        <w:tc>
          <w:tcPr>
            <w:tcW w:w="851" w:type="dxa"/>
          </w:tcPr>
          <w:p w:rsidR="00C7633C" w:rsidRDefault="00C7633C" w:rsidP="00C7633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 во часов</w:t>
            </w:r>
          </w:p>
        </w:tc>
        <w:tc>
          <w:tcPr>
            <w:tcW w:w="9780" w:type="dxa"/>
          </w:tcPr>
          <w:p w:rsidR="00C7633C" w:rsidRPr="003F6F5A" w:rsidRDefault="003F6F5A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F5A">
              <w:rPr>
                <w:rFonts w:ascii="Times New Roman" w:hAnsi="Times New Roman" w:cs="Times New Roman"/>
                <w:sz w:val="24"/>
                <w:szCs w:val="24"/>
              </w:rPr>
              <w:t>УУД, характеристика видов деятельности учащихся</w:t>
            </w:r>
          </w:p>
        </w:tc>
      </w:tr>
      <w:tr w:rsidR="004118A4" w:rsidTr="004118A4">
        <w:tc>
          <w:tcPr>
            <w:tcW w:w="817" w:type="dxa"/>
          </w:tcPr>
          <w:p w:rsidR="004118A4" w:rsidRDefault="004118A4" w:rsidP="00C76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118A4" w:rsidRPr="004118A4" w:rsidRDefault="004118A4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</w:t>
            </w:r>
            <w:r w:rsidRPr="00411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ч.) </w:t>
            </w:r>
          </w:p>
        </w:tc>
        <w:tc>
          <w:tcPr>
            <w:tcW w:w="851" w:type="dxa"/>
          </w:tcPr>
          <w:p w:rsidR="004118A4" w:rsidRDefault="004118A4" w:rsidP="00C76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33C" w:rsidTr="004118A4">
        <w:tc>
          <w:tcPr>
            <w:tcW w:w="817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Природная мастерская</w:t>
            </w:r>
          </w:p>
        </w:tc>
        <w:tc>
          <w:tcPr>
            <w:tcW w:w="851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</w:tcPr>
          <w:p w:rsidR="00C7633C" w:rsidRPr="005E7028" w:rsidRDefault="00C7633C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учителя: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предлагаемое задание;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окружающего мира, связи человека с природой и предметным миром;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классифицировать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окружающего мира по их происхождению (природное или рукотворное);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сравнение наблюдаемых предметов;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свой выбор предметов (по классификации) окружающего мира;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выводы о наблюдаемых явлениях;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осмысливать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бережного отношения к природе, окружающему материальному пространству.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функциональное назначение транспортных средств, известных детям;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по их функциональному назначению и природной среде, в которой они используются.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классифицировать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собранные природные материалы по их видам (листья, ветки, камни и др.);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выводы о наблюдаемых явлениях; называть известные природные материалы, сравнивать, классифицировать (листья, семена);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композиций;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композиции,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узнавать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центровую композицию по её признакам;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образцы изделий,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поставленную цель,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отделять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известное от неизвестного.</w:t>
            </w:r>
          </w:p>
        </w:tc>
      </w:tr>
      <w:tr w:rsidR="004118A4" w:rsidTr="004118A4">
        <w:tc>
          <w:tcPr>
            <w:tcW w:w="817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118A4" w:rsidRPr="004118A4" w:rsidRDefault="004118A4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8A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(8 ч.)</w:t>
            </w:r>
          </w:p>
        </w:tc>
        <w:tc>
          <w:tcPr>
            <w:tcW w:w="851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4118A4" w:rsidRPr="005E7028" w:rsidRDefault="004118A4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33C" w:rsidTr="004118A4">
        <w:tc>
          <w:tcPr>
            <w:tcW w:w="817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Пластилиновая мастерская</w:t>
            </w:r>
          </w:p>
        </w:tc>
        <w:tc>
          <w:tcPr>
            <w:tcW w:w="851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0" w:type="dxa"/>
          </w:tcPr>
          <w:p w:rsidR="00C7633C" w:rsidRPr="005E7028" w:rsidRDefault="00C7633C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для работы с пластилином;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пластилина;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пластилина,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основное: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пластичность;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образцы изделий,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поставленную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отделять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известное от неизвестного;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открывать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новое знание и практическое умение через пробные упражнения (свойства пластилина);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изготавливать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изделия с опорой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рисунки и подписи к ним.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Отбирать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пластилин по цвету, придавать деталям нужную форму;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изготавливать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изделие с опорой на рисунки и подписи к ним;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выводы о наблюдаемых явлениях;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своей деятельности (качество изделия);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(называть) то новое, что освоен.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Осмысливать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бережного отношения к окружающему материальному пространству;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уважительного отношения к людям разного труда. </w:t>
            </w:r>
          </w:p>
        </w:tc>
      </w:tr>
      <w:tr w:rsidR="004118A4" w:rsidTr="004118A4">
        <w:tc>
          <w:tcPr>
            <w:tcW w:w="817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402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Бумажная мастерская</w:t>
            </w:r>
          </w:p>
        </w:tc>
        <w:tc>
          <w:tcPr>
            <w:tcW w:w="851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0" w:type="dxa"/>
            <w:vMerge w:val="restart"/>
          </w:tcPr>
          <w:p w:rsidR="004118A4" w:rsidRPr="005E7028" w:rsidRDefault="004118A4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рганизовывать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для работы с бумагой;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осваивать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переносить известные знания и умения (точечное склеивание деталей) на освоение других технологических навыков;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запоминать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техники безопасной работы с ножницами.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Осваивать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группе,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изготавливать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детали композиции 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объединять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их в единую композицию;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образцы изделий,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поставленную цель,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отделять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известное от неизвестного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ткрывать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новое знание и практическое умение через пробные упражнения (точечное склеивание концов полосок и самих полосок);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выводы о наблюдаемых явлениях;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изготавливать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изделие с опорой на рисунки и подписи к ним;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результат своей деятельности (качество изделия: степень соответствия образцу, аккуратность, оригинальность оформления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бобщать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то новое, что освоено;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данную учителем часть изделия,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осваивать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 и помогать однокласснику в совместной работе;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осмысливать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своё эмоциональное состояние от работы, сделанной для себя и других.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Открывать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новое знание и практическое умение через пробные упражнения (придание формы деталям путём складывания и сгибания, резание бумаги ножницами, вытягивание и накручивание бумажных деталей, наклеивание мелких деталей на всю поверхность);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изготавливать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изделие с опорой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рисунки и план; 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по шаблону.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Соотносить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людей и инструменты, с которыми они работают;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исследовать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особенности ножниц; —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исследовать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отбирать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те, из которых могут быть изготовлены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шаблоны (картон и другие плотные);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приёмы разметки деталей по шаблонам разных форм;</w:t>
            </w:r>
          </w:p>
        </w:tc>
      </w:tr>
      <w:tr w:rsidR="004118A4" w:rsidTr="00B36471">
        <w:tc>
          <w:tcPr>
            <w:tcW w:w="817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118A4" w:rsidRPr="004118A4" w:rsidRDefault="004118A4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8A4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ч)</w:t>
            </w:r>
          </w:p>
        </w:tc>
        <w:tc>
          <w:tcPr>
            <w:tcW w:w="851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  <w:vMerge/>
          </w:tcPr>
          <w:p w:rsidR="004118A4" w:rsidRPr="005E7028" w:rsidRDefault="004118A4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8A4" w:rsidTr="00B36471">
        <w:tc>
          <w:tcPr>
            <w:tcW w:w="817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Бумажная мастерская</w:t>
            </w:r>
          </w:p>
        </w:tc>
        <w:tc>
          <w:tcPr>
            <w:tcW w:w="851" w:type="dxa"/>
          </w:tcPr>
          <w:p w:rsidR="004118A4" w:rsidRDefault="004118A4" w:rsidP="004118A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</w:p>
        </w:tc>
        <w:tc>
          <w:tcPr>
            <w:tcW w:w="9780" w:type="dxa"/>
            <w:vMerge/>
          </w:tcPr>
          <w:p w:rsidR="004118A4" w:rsidRPr="005E7028" w:rsidRDefault="004118A4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8A4" w:rsidTr="004118A4">
        <w:tc>
          <w:tcPr>
            <w:tcW w:w="817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118A4" w:rsidRPr="004118A4" w:rsidRDefault="004118A4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8A4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(7 ч.)</w:t>
            </w:r>
          </w:p>
        </w:tc>
        <w:tc>
          <w:tcPr>
            <w:tcW w:w="851" w:type="dxa"/>
          </w:tcPr>
          <w:p w:rsidR="004118A4" w:rsidRDefault="004118A4" w:rsidP="00411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  <w:vMerge/>
          </w:tcPr>
          <w:p w:rsidR="004118A4" w:rsidRPr="005E7028" w:rsidRDefault="004118A4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8A4" w:rsidTr="004118A4">
        <w:tc>
          <w:tcPr>
            <w:tcW w:w="817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118A4" w:rsidRDefault="004118A4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Бумажная мастерская</w:t>
            </w:r>
          </w:p>
        </w:tc>
        <w:tc>
          <w:tcPr>
            <w:tcW w:w="851" w:type="dxa"/>
          </w:tcPr>
          <w:p w:rsidR="004118A4" w:rsidRDefault="004118A4" w:rsidP="004118A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9780" w:type="dxa"/>
            <w:vMerge/>
          </w:tcPr>
          <w:p w:rsidR="004118A4" w:rsidRPr="005E7028" w:rsidRDefault="004118A4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33C" w:rsidTr="004118A4">
        <w:tc>
          <w:tcPr>
            <w:tcW w:w="817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0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Текстильная мастерская</w:t>
            </w:r>
          </w:p>
        </w:tc>
        <w:tc>
          <w:tcPr>
            <w:tcW w:w="851" w:type="dxa"/>
          </w:tcPr>
          <w:p w:rsidR="00C7633C" w:rsidRDefault="004118A4" w:rsidP="004118A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763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0" w:type="dxa"/>
          </w:tcPr>
          <w:p w:rsidR="00C7633C" w:rsidRPr="005E7028" w:rsidRDefault="00C7633C" w:rsidP="00AB6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рганизовывать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для работы с текстилем;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свойства ткани;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разных видов ткани и бумаги;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соотносить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мастериц и материалы, с которыми они работают;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открывать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новое знание и практическое умение через практическое исследование и пробные упражнения (несколько видов тканей, строение и свойства ткани, крепление нитки на ткани с помощью узелка, отмеривание нитки для шитья, заправка нитки в иглу, приёмы выполнения строчки прямого стежка, получение перевивов). Д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елать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выводы о наблюдаемых явлениях;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отбирать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материалы для работы;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искать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информацию в приложениях учебника (памятки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О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бобщать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(называть) то новое, что освоено;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необходимость уважительного отношения к людям труда;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образцы изделий,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поставленную цель,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известное от неизвестного.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ыполнять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строчку по размеченной основе;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по точкам развёртки;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уважительного отношения к культуре своего народа;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осваивать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обсуждать и оценивать свои знания, </w:t>
            </w:r>
            <w:r w:rsidRPr="005E70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искать </w:t>
            </w:r>
            <w:r w:rsidRPr="005E7028">
              <w:rPr>
                <w:rFonts w:ascii="Times New Roman" w:hAnsi="Times New Roman" w:cs="Times New Roman"/>
                <w:sz w:val="24"/>
                <w:szCs w:val="24"/>
              </w:rPr>
              <w:t>ответы в учебнике.</w:t>
            </w:r>
          </w:p>
        </w:tc>
      </w:tr>
      <w:tr w:rsidR="00C7633C" w:rsidTr="004118A4">
        <w:tc>
          <w:tcPr>
            <w:tcW w:w="817" w:type="dxa"/>
          </w:tcPr>
          <w:p w:rsidR="00C7633C" w:rsidRDefault="00C7633C" w:rsidP="004118A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0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0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633C" w:rsidRDefault="00C7633C" w:rsidP="00C7633C">
      <w:pPr>
        <w:rPr>
          <w:rFonts w:ascii="Times New Roman" w:hAnsi="Times New Roman" w:cs="Times New Roman"/>
          <w:sz w:val="24"/>
          <w:szCs w:val="24"/>
        </w:rPr>
      </w:pPr>
    </w:p>
    <w:p w:rsidR="00C7633C" w:rsidRPr="0072220F" w:rsidRDefault="00C7633C" w:rsidP="00C763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72220F">
        <w:rPr>
          <w:rFonts w:ascii="Times New Roman" w:hAnsi="Times New Roman" w:cs="Times New Roman"/>
          <w:b/>
          <w:sz w:val="28"/>
          <w:szCs w:val="28"/>
        </w:rPr>
        <w:t xml:space="preserve"> Календарно – тематическое планирование</w:t>
      </w:r>
    </w:p>
    <w:tbl>
      <w:tblPr>
        <w:tblStyle w:val="a4"/>
        <w:tblW w:w="14992" w:type="dxa"/>
        <w:tblLayout w:type="fixed"/>
        <w:tblLook w:val="04A0"/>
      </w:tblPr>
      <w:tblGrid>
        <w:gridCol w:w="675"/>
        <w:gridCol w:w="993"/>
        <w:gridCol w:w="992"/>
        <w:gridCol w:w="12332"/>
      </w:tblGrid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1985" w:type="dxa"/>
            <w:gridSpan w:val="2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Сроки выполнения</w:t>
            </w: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раздела(количество часов), тема урока.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38398A" w:rsidRDefault="00C7633C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98A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(8 ч.)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2332" w:type="dxa"/>
          </w:tcPr>
          <w:p w:rsidR="00C7633C" w:rsidRPr="008F190B" w:rsidRDefault="00C7633C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8F190B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мастерская (8 часов).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Рукотворный и природный мир города. Рукотворный и природный мир села. Экскурсия в природу.  Стр. 6-7.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земле, на воде и в воздухе. Урок – игра.  Стр. 8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творчество. Природные материалы. Экскурсия в природу. Стр.9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0A368C" w:rsidRDefault="00C7633C" w:rsidP="00AB6741">
            <w:pPr>
              <w:ind w:right="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Работаем с природными материалами. Рабочее место. </w:t>
            </w:r>
            <w:r w:rsidRPr="000A36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Листь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 и фантазии. Семена и фантазии</w:t>
            </w:r>
            <w:r w:rsidRPr="000A36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Аппликация павлин (ёжик). </w:t>
            </w:r>
            <w:r w:rsidRPr="000A36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 10-11</w:t>
            </w:r>
          </w:p>
        </w:tc>
      </w:tr>
      <w:tr w:rsidR="00C7633C" w:rsidTr="003F6F5A">
        <w:trPr>
          <w:trHeight w:val="691"/>
        </w:trPr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0A368C" w:rsidRDefault="00C7633C" w:rsidP="00AB6741">
            <w:pPr>
              <w:tabs>
                <w:tab w:val="left" w:pos="317"/>
              </w:tabs>
              <w:spacing w:after="0" w:line="240" w:lineRule="auto"/>
              <w:ind w:right="4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36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Веточки и фантазия. Фантазии из шишек, желудей, каштанов.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веточек и листьев (птицы, насекомые). </w:t>
            </w:r>
            <w:r w:rsidRPr="000A36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Стр12-13.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из листьев. Что такое композиция? (бабочка, цветок) Стр. 14-15.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Орнамент из листьев. Что такое орнамент? Аппликация «Осень». Стр. 16-17.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материалы. Как их соединить? Поделки из каштанов, орехов, семян. Жучок.  Проверим себя. Стр. 18-20.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38398A" w:rsidRDefault="00C7633C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98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(8 ч.)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8F190B" w:rsidRDefault="00C7633C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8F190B">
              <w:rPr>
                <w:rFonts w:ascii="Times New Roman" w:hAnsi="Times New Roman" w:cs="Times New Roman"/>
                <w:b/>
                <w:sz w:val="24"/>
                <w:szCs w:val="24"/>
              </w:rPr>
              <w:t>Пластилиновая мастерская (4 часа)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лепки. Что может пластилин? Узор из пластилиновых полосок </w:t>
            </w:r>
            <w:r w:rsidR="003F6F5A">
              <w:rPr>
                <w:rFonts w:ascii="Times New Roman" w:hAnsi="Times New Roman" w:cs="Times New Roman"/>
                <w:sz w:val="24"/>
                <w:szCs w:val="24"/>
              </w:rPr>
              <w:t>и шариков (буквы, печенье).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21-23.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мастерской кондитера. Как работает мастер? Баночка для мелочей (пластилин).  Стр. 24-25.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море. Какие цвета и формы у морских обитателей? Поделка обитатели аквариума  (рыбки).  Стр. 26-27.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проекты. Проверим себя. Стр. 28-30.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8543A7" w:rsidRDefault="00C7633C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8543A7">
              <w:rPr>
                <w:rFonts w:ascii="Times New Roman" w:hAnsi="Times New Roman" w:cs="Times New Roman"/>
                <w:b/>
                <w:sz w:val="24"/>
                <w:szCs w:val="24"/>
              </w:rPr>
              <w:t>Бумажная мастерская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 часов)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 и Снегурочки. Ёлка из бумажных полосок (поделка из цветной бум.). Стр. 32-33.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 Новый год. Наши проекты. Снежинки (работа с цветной бумагой). Стр. 34-35.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Бумага. Какие у неё секреты? Стр. 36-37.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 и картон. Какие секреты у картона? Стр. 38-39.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BD0467" w:rsidRDefault="00C7633C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46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ч.)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Оригами. Как сгибать и складывать бумагу? Базовые формы оригами (воздушный змей, блинчик, т. д.)  Стр. 40-41.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Обитатели пруда. Какие секреты у оригами? Оригами рыбка, бабочка, лягушка. Стр.42-43.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зоопарка. Одна основа, а сколько фигурок? Оригами пингвин, морж, тюлень. Работа с цветной бумагой. Стр. 44-45.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родная армия. Оригами корабль, самолёт.  Стр. 46-47.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Ножницы. Что ты о них знаешь? Аппликация – мозаика (цветная бумага) Стр. 48-49.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Весенний праздник 8 Марта. Как сделать подарок – портрет? Аппликация подарок – портрет. Стр. 50-51.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Шаблон. Для чего он нужен? Аппликация по шаблону (цветы в вазе). Стр. 52-53.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Бабочки. Как изготовить их из листа бумаги? Складываем бабочку. Стр. 54-55.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Орнамент в полоске. Для чего нужен орнамент? Аппликация орнамент. Стр. 56-57.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Весна. Какие краски у весны? Аппликация «Первые цветы». Стр. 58-59.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BD0467" w:rsidRDefault="00C7633C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46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(7 ч.)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Настроение весны. Что такое колорит? Работа с бумагой. Рамка для картины. Стр. 60-61.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весны и традиции. Какие они?  Корзина для пасхального яйца (оригами). Проверим себя. Стр. 62-64.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Pr="006D4641" w:rsidRDefault="00C7633C" w:rsidP="00AB6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6D4641">
              <w:rPr>
                <w:rFonts w:ascii="Times New Roman" w:hAnsi="Times New Roman" w:cs="Times New Roman"/>
                <w:b/>
                <w:sz w:val="24"/>
                <w:szCs w:val="24"/>
              </w:rPr>
              <w:t>Текстильная мастерская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тканей. Для чего нужны ткани? Работа с нитками. Маковые узелки. Стр. 66-67.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Игла – труженица. Что умеет игла? Работа с нитками и иголкой. Лучи – узелки на солнышке. Стр. 68-69.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Вышивка. Для чего нужна она? Работа с иголкой. Стр. 70-71.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Прямая строчка и перевивы.  Для чего они нужны? Проверим себя. Работа с </w:t>
            </w:r>
            <w:r w:rsidR="003F6F5A">
              <w:rPr>
                <w:rFonts w:ascii="Times New Roman" w:hAnsi="Times New Roman" w:cs="Times New Roman"/>
                <w:sz w:val="24"/>
                <w:szCs w:val="24"/>
              </w:rPr>
              <w:t>иголкой. Весёлая игольница».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72-74.</w:t>
            </w:r>
          </w:p>
        </w:tc>
      </w:tr>
      <w:tr w:rsidR="00C7633C" w:rsidTr="003F6F5A">
        <w:tc>
          <w:tcPr>
            <w:tcW w:w="675" w:type="dxa"/>
          </w:tcPr>
          <w:p w:rsidR="00C7633C" w:rsidRDefault="00C7633C" w:rsidP="003F6F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93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7633C" w:rsidRDefault="00C7633C" w:rsidP="00AB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научились? Игра – путешествие. Итоговый урок за год. Стр. 75-76.</w:t>
            </w:r>
          </w:p>
        </w:tc>
      </w:tr>
    </w:tbl>
    <w:p w:rsidR="00C7633C" w:rsidRDefault="00C7633C" w:rsidP="00C7633C">
      <w:pPr>
        <w:rPr>
          <w:rFonts w:ascii="Times New Roman" w:hAnsi="Times New Roman" w:cs="Times New Roman"/>
          <w:sz w:val="24"/>
          <w:szCs w:val="24"/>
        </w:rPr>
      </w:pPr>
    </w:p>
    <w:p w:rsidR="00C7633C" w:rsidRDefault="00C7633C" w:rsidP="00C763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03ED3" w:rsidRPr="00E2597A" w:rsidRDefault="00103ED3" w:rsidP="00103E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F6F5A">
        <w:rPr>
          <w:rFonts w:ascii="Times New Roman" w:hAnsi="Times New Roman" w:cs="Times New Roman"/>
          <w:sz w:val="24"/>
          <w:szCs w:val="24"/>
        </w:rPr>
        <w:t xml:space="preserve"> </w:t>
      </w:r>
      <w:r w:rsidRPr="00E2597A">
        <w:rPr>
          <w:rFonts w:ascii="Times New Roman" w:hAnsi="Times New Roman" w:cs="Times New Roman"/>
          <w:b/>
          <w:sz w:val="28"/>
          <w:szCs w:val="28"/>
        </w:rPr>
        <w:t>Описание учебно-методического и материально-технического обеспечения образовательного процесса</w:t>
      </w:r>
    </w:p>
    <w:p w:rsidR="00103ED3" w:rsidRPr="00E2597A" w:rsidRDefault="00103ED3" w:rsidP="00103ED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2597A">
        <w:rPr>
          <w:rFonts w:ascii="Times New Roman" w:hAnsi="Times New Roman" w:cs="Times New Roman"/>
          <w:b/>
          <w:sz w:val="24"/>
          <w:szCs w:val="28"/>
        </w:rPr>
        <w:t>Учебная и методическая литература, нормативные и инструктивно-методические материалы</w:t>
      </w:r>
    </w:p>
    <w:p w:rsidR="00103ED3" w:rsidRPr="00E2597A" w:rsidRDefault="00103ED3" w:rsidP="00103ED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 </w:t>
      </w:r>
      <w:r w:rsidRPr="00E2597A">
        <w:rPr>
          <w:rFonts w:ascii="Times New Roman" w:hAnsi="Times New Roman" w:cs="Times New Roman"/>
          <w:sz w:val="24"/>
          <w:szCs w:val="28"/>
        </w:rPr>
        <w:t>Федеральный закон Российской Федерации от 29.12.2012 г. №273 ФЗ «Об образовании в Российской Федерации»</w:t>
      </w:r>
    </w:p>
    <w:p w:rsidR="00103ED3" w:rsidRPr="00E2597A" w:rsidRDefault="00103ED3" w:rsidP="00103E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E2597A">
        <w:rPr>
          <w:rFonts w:ascii="Times New Roman" w:hAnsi="Times New Roman" w:cs="Times New Roman"/>
          <w:sz w:val="24"/>
          <w:szCs w:val="28"/>
        </w:rPr>
        <w:t xml:space="preserve">Рабочая программа «Школа России» </w:t>
      </w:r>
      <w:r>
        <w:rPr>
          <w:rFonts w:ascii="Times New Roman" w:hAnsi="Times New Roman" w:cs="Times New Roman"/>
          <w:sz w:val="24"/>
          <w:szCs w:val="28"/>
        </w:rPr>
        <w:t>1-4классы. Е. А. Лутцева, Т. П. Зуева</w:t>
      </w:r>
      <w:r w:rsidRPr="00E2597A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 xml:space="preserve"> Технология. </w:t>
      </w:r>
      <w:r w:rsidRPr="00E2597A">
        <w:rPr>
          <w:rFonts w:ascii="Times New Roman" w:hAnsi="Times New Roman" w:cs="Times New Roman"/>
          <w:sz w:val="24"/>
          <w:szCs w:val="28"/>
        </w:rPr>
        <w:t>Москва  «Просвещение» 2014г.</w:t>
      </w:r>
    </w:p>
    <w:p w:rsidR="00C7633C" w:rsidRPr="00D23C31" w:rsidRDefault="00103ED3" w:rsidP="0010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ED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33C" w:rsidRPr="00D23C31">
        <w:rPr>
          <w:rFonts w:ascii="Times New Roman" w:hAnsi="Times New Roman" w:cs="Times New Roman"/>
          <w:sz w:val="24"/>
          <w:szCs w:val="24"/>
        </w:rPr>
        <w:t>Е. А. Лутцева, Т. П. Зуева. Технология. Учебник – М.: «Просвещение», 2014</w:t>
      </w:r>
    </w:p>
    <w:p w:rsidR="00C7633C" w:rsidRPr="00D23C31" w:rsidRDefault="00103ED3" w:rsidP="0010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23C31">
        <w:rPr>
          <w:rFonts w:ascii="Times New Roman" w:hAnsi="Times New Roman" w:cs="Times New Roman"/>
          <w:sz w:val="24"/>
          <w:szCs w:val="24"/>
        </w:rPr>
        <w:t xml:space="preserve">Е. А. Лутцева, Т. П. Зуева. Технология. </w:t>
      </w:r>
      <w:r>
        <w:rPr>
          <w:rFonts w:ascii="Times New Roman" w:hAnsi="Times New Roman" w:cs="Times New Roman"/>
          <w:sz w:val="24"/>
          <w:szCs w:val="24"/>
        </w:rPr>
        <w:t xml:space="preserve"> Рабочая тетрадь</w:t>
      </w:r>
      <w:r w:rsidRPr="00103E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М.: «Просвещение», 2015 г.</w:t>
      </w:r>
    </w:p>
    <w:p w:rsidR="00C7633C" w:rsidRPr="00D23C31" w:rsidRDefault="00103ED3" w:rsidP="0010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</w:p>
    <w:p w:rsidR="00103ED3" w:rsidRPr="00E2597A" w:rsidRDefault="00C7633C" w:rsidP="00103E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23C31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 w:rsidR="00103ED3" w:rsidRPr="00103ED3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103ED3" w:rsidRPr="00E2597A" w:rsidRDefault="00103ED3" w:rsidP="00103ED3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>1.</w:t>
      </w:r>
      <w:r w:rsidRPr="00E2597A">
        <w:rPr>
          <w:szCs w:val="28"/>
        </w:rPr>
        <w:t>Магнитная классная доска.</w:t>
      </w:r>
    </w:p>
    <w:p w:rsidR="00103ED3" w:rsidRPr="00E2597A" w:rsidRDefault="00103ED3" w:rsidP="00103ED3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2.</w:t>
      </w:r>
      <w:r w:rsidRPr="00E2597A">
        <w:rPr>
          <w:szCs w:val="28"/>
        </w:rPr>
        <w:t>Телемонитор.</w:t>
      </w:r>
    </w:p>
    <w:p w:rsidR="00103ED3" w:rsidRPr="00E2597A" w:rsidRDefault="00103ED3" w:rsidP="00103ED3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3.</w:t>
      </w:r>
      <w:r w:rsidRPr="00E2597A">
        <w:rPr>
          <w:szCs w:val="28"/>
        </w:rPr>
        <w:t xml:space="preserve"> Компьютер.</w:t>
      </w:r>
    </w:p>
    <w:p w:rsidR="00103ED3" w:rsidRDefault="00103ED3" w:rsidP="00103ED3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lastRenderedPageBreak/>
        <w:t xml:space="preserve"> 4.</w:t>
      </w:r>
      <w:r w:rsidRPr="00E2597A">
        <w:rPr>
          <w:szCs w:val="28"/>
        </w:rPr>
        <w:t>Гарнитура компьютерная</w:t>
      </w:r>
      <w:r>
        <w:rPr>
          <w:szCs w:val="28"/>
        </w:rPr>
        <w:t>.</w:t>
      </w:r>
    </w:p>
    <w:p w:rsidR="00103ED3" w:rsidRPr="00E2597A" w:rsidRDefault="00103ED3" w:rsidP="00103ED3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5.</w:t>
      </w:r>
      <w:r w:rsidRPr="00E2597A">
        <w:rPr>
          <w:szCs w:val="28"/>
        </w:rPr>
        <w:t>Интерактивная доска.</w:t>
      </w:r>
    </w:p>
    <w:p w:rsidR="00103ED3" w:rsidRPr="00E2597A" w:rsidRDefault="00103ED3" w:rsidP="00103ED3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6.</w:t>
      </w:r>
      <w:r w:rsidRPr="00E2597A">
        <w:rPr>
          <w:szCs w:val="28"/>
        </w:rPr>
        <w:t>Акустическая система.</w:t>
      </w:r>
    </w:p>
    <w:p w:rsidR="00C7633C" w:rsidRPr="00103ED3" w:rsidRDefault="00103ED3" w:rsidP="00103ED3">
      <w:pPr>
        <w:pStyle w:val="a5"/>
        <w:spacing w:after="0"/>
        <w:contextualSpacing/>
        <w:jc w:val="left"/>
        <w:rPr>
          <w:sz w:val="28"/>
          <w:szCs w:val="28"/>
        </w:rPr>
      </w:pPr>
      <w:r w:rsidRPr="00E2597A">
        <w:rPr>
          <w:szCs w:val="28"/>
        </w:rPr>
        <w:t xml:space="preserve"> </w:t>
      </w:r>
      <w:r w:rsidR="00461258">
        <w:rPr>
          <w:b/>
          <w:szCs w:val="24"/>
        </w:rPr>
        <w:t xml:space="preserve">Демонстрационные </w:t>
      </w:r>
      <w:r w:rsidR="00C7633C" w:rsidRPr="00D23C31">
        <w:rPr>
          <w:b/>
          <w:szCs w:val="24"/>
        </w:rPr>
        <w:t xml:space="preserve"> пособия</w:t>
      </w:r>
    </w:p>
    <w:p w:rsidR="00461258" w:rsidRDefault="00C7633C" w:rsidP="00461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6125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Интерактивное пособие с комплектом таблиц для начальной школы «Технология. Начальная школа. Справочный материал» (8 таблиц + СD диск) с методическими рекомендациями для учителя.</w:t>
      </w:r>
    </w:p>
    <w:p w:rsidR="00461258" w:rsidRDefault="00461258" w:rsidP="00C76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2597A">
        <w:rPr>
          <w:rFonts w:ascii="Times New Roman" w:hAnsi="Times New Roman" w:cs="Times New Roman"/>
          <w:b/>
          <w:sz w:val="24"/>
          <w:szCs w:val="28"/>
        </w:rPr>
        <w:t>Интерактивные учебные пособия</w:t>
      </w:r>
    </w:p>
    <w:p w:rsidR="00C7633C" w:rsidRDefault="00461258" w:rsidP="00C76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 </w:t>
      </w:r>
      <w:r w:rsidR="003F6F5A">
        <w:rPr>
          <w:rFonts w:ascii="Times New Roman" w:hAnsi="Times New Roman" w:cs="Times New Roman"/>
          <w:sz w:val="24"/>
          <w:szCs w:val="24"/>
        </w:rPr>
        <w:t xml:space="preserve"> </w:t>
      </w:r>
      <w:r w:rsidR="00C7633C">
        <w:rPr>
          <w:rFonts w:ascii="Times New Roman" w:hAnsi="Times New Roman" w:cs="Times New Roman"/>
          <w:sz w:val="24"/>
          <w:szCs w:val="24"/>
        </w:rPr>
        <w:t>Интерактивное учебное пособие «Начальная школа. Технология. Работа с бумагой, природным материалом, тканью, пластилином. Конструирование» с методическими рекомендациями для учителя.</w:t>
      </w:r>
    </w:p>
    <w:p w:rsidR="00C7633C" w:rsidRPr="008E61ED" w:rsidRDefault="00C7633C" w:rsidP="00C76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7633C" w:rsidRPr="00D23C31" w:rsidRDefault="00C7633C" w:rsidP="00C76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33C" w:rsidRPr="00D23C31" w:rsidRDefault="00C7633C" w:rsidP="00C76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</w:p>
    <w:p w:rsidR="00C7633C" w:rsidRDefault="00C7633C" w:rsidP="00C7633C">
      <w:pPr>
        <w:pStyle w:val="u-2-mso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center"/>
        <w:rPr>
          <w:b/>
          <w:sz w:val="28"/>
          <w:szCs w:val="28"/>
        </w:rPr>
      </w:pPr>
    </w:p>
    <w:p w:rsidR="00C7633C" w:rsidRDefault="00C7633C" w:rsidP="00C7633C"/>
    <w:p w:rsidR="00C7633C" w:rsidRDefault="00C7633C" w:rsidP="00C7633C">
      <w:pPr>
        <w:rPr>
          <w:rFonts w:ascii="Times New Roman" w:hAnsi="Times New Roman" w:cs="Times New Roman"/>
          <w:sz w:val="24"/>
          <w:szCs w:val="24"/>
        </w:rPr>
      </w:pPr>
    </w:p>
    <w:p w:rsidR="00C7633C" w:rsidRPr="00E415B9" w:rsidRDefault="00C7633C" w:rsidP="00C7633C">
      <w:pPr>
        <w:rPr>
          <w:rFonts w:ascii="Times New Roman" w:hAnsi="Times New Roman" w:cs="Times New Roman"/>
          <w:sz w:val="24"/>
          <w:szCs w:val="24"/>
        </w:rPr>
      </w:pPr>
    </w:p>
    <w:p w:rsidR="00C7633C" w:rsidRDefault="00C7633C"/>
    <w:sectPr w:rsidR="00C7633C" w:rsidSect="00520832">
      <w:footerReference w:type="default" r:id="rId8"/>
      <w:pgSz w:w="16838" w:h="11906" w:orient="landscape"/>
      <w:pgMar w:top="198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785" w:rsidRDefault="00247785" w:rsidP="008A2BC4">
      <w:pPr>
        <w:spacing w:after="0" w:line="240" w:lineRule="auto"/>
      </w:pPr>
      <w:r>
        <w:separator/>
      </w:r>
    </w:p>
  </w:endnote>
  <w:endnote w:type="continuationSeparator" w:id="1">
    <w:p w:rsidR="00247785" w:rsidRDefault="00247785" w:rsidP="008A2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97962"/>
      <w:docPartObj>
        <w:docPartGallery w:val="Page Numbers (Bottom of Page)"/>
        <w:docPartUnique/>
      </w:docPartObj>
    </w:sdtPr>
    <w:sdtContent>
      <w:p w:rsidR="008A2BC4" w:rsidRDefault="00C72CB9">
        <w:pPr>
          <w:pStyle w:val="a9"/>
          <w:jc w:val="center"/>
        </w:pPr>
        <w:fldSimple w:instr=" PAGE   \* MERGEFORMAT ">
          <w:r w:rsidR="00B146C6">
            <w:rPr>
              <w:noProof/>
            </w:rPr>
            <w:t>1</w:t>
          </w:r>
        </w:fldSimple>
      </w:p>
    </w:sdtContent>
  </w:sdt>
  <w:p w:rsidR="008A2BC4" w:rsidRDefault="008A2B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785" w:rsidRDefault="00247785" w:rsidP="008A2BC4">
      <w:pPr>
        <w:spacing w:after="0" w:line="240" w:lineRule="auto"/>
      </w:pPr>
      <w:r>
        <w:separator/>
      </w:r>
    </w:p>
  </w:footnote>
  <w:footnote w:type="continuationSeparator" w:id="1">
    <w:p w:rsidR="00247785" w:rsidRDefault="00247785" w:rsidP="008A2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4092"/>
    <w:multiLevelType w:val="hybridMultilevel"/>
    <w:tmpl w:val="504A7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57628"/>
    <w:multiLevelType w:val="hybridMultilevel"/>
    <w:tmpl w:val="74EE2C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7347756"/>
    <w:multiLevelType w:val="hybridMultilevel"/>
    <w:tmpl w:val="D11E0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6256C"/>
    <w:multiLevelType w:val="hybridMultilevel"/>
    <w:tmpl w:val="991AF7A4"/>
    <w:lvl w:ilvl="0" w:tplc="D090C1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1" w:tplc="637CF4AA">
      <w:start w:val="1"/>
      <w:numFmt w:val="decimal"/>
      <w:lvlText w:val="%2)"/>
      <w:lvlJc w:val="left"/>
      <w:pPr>
        <w:ind w:left="3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2" w:tplc="C7B4C4FC">
      <w:start w:val="1"/>
      <w:numFmt w:val="lowerRoman"/>
      <w:lvlText w:val="%3"/>
      <w:lvlJc w:val="left"/>
      <w:pPr>
        <w:ind w:left="1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3" w:tplc="B42A4310">
      <w:start w:val="1"/>
      <w:numFmt w:val="decimal"/>
      <w:lvlText w:val="%4"/>
      <w:lvlJc w:val="left"/>
      <w:pPr>
        <w:ind w:left="21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4" w:tplc="3B38618C">
      <w:start w:val="1"/>
      <w:numFmt w:val="lowerLetter"/>
      <w:lvlText w:val="%5"/>
      <w:lvlJc w:val="left"/>
      <w:pPr>
        <w:ind w:left="28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5" w:tplc="B47A53C2">
      <w:start w:val="1"/>
      <w:numFmt w:val="lowerRoman"/>
      <w:lvlText w:val="%6"/>
      <w:lvlJc w:val="left"/>
      <w:pPr>
        <w:ind w:left="35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6" w:tplc="8AC662EC">
      <w:start w:val="1"/>
      <w:numFmt w:val="decimal"/>
      <w:lvlText w:val="%7"/>
      <w:lvlJc w:val="left"/>
      <w:pPr>
        <w:ind w:left="43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7" w:tplc="87180CE6">
      <w:start w:val="1"/>
      <w:numFmt w:val="lowerLetter"/>
      <w:lvlText w:val="%8"/>
      <w:lvlJc w:val="left"/>
      <w:pPr>
        <w:ind w:left="50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8" w:tplc="371805EA">
      <w:start w:val="1"/>
      <w:numFmt w:val="lowerRoman"/>
      <w:lvlText w:val="%9"/>
      <w:lvlJc w:val="left"/>
      <w:pPr>
        <w:ind w:left="57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">
    <w:nsid w:val="158A76D8"/>
    <w:multiLevelType w:val="hybridMultilevel"/>
    <w:tmpl w:val="1E668B44"/>
    <w:lvl w:ilvl="0" w:tplc="2C46DF46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7E007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182C93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E7AA68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48EB1D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2F6E2A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2288F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8D071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8DEAE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97B3A4E"/>
    <w:multiLevelType w:val="hybridMultilevel"/>
    <w:tmpl w:val="0C66EDB0"/>
    <w:lvl w:ilvl="0" w:tplc="23387CAA">
      <w:start w:val="1"/>
      <w:numFmt w:val="bullet"/>
      <w:lvlText w:val="•"/>
      <w:lvlJc w:val="left"/>
      <w:pPr>
        <w:ind w:left="2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auto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3F2EE1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F8877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808F09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FECBB0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9FEF1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1E6070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28E35D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05268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DA31C9E"/>
    <w:multiLevelType w:val="hybridMultilevel"/>
    <w:tmpl w:val="E89EB3FE"/>
    <w:lvl w:ilvl="0" w:tplc="A9EAE8E6">
      <w:start w:val="1"/>
      <w:numFmt w:val="bullet"/>
      <w:lvlText w:val="•"/>
      <w:lvlJc w:val="left"/>
      <w:pPr>
        <w:ind w:left="2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auto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62BA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F92451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79A751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F1AA95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9D8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C6CDE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04851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954FB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0ED6DEC"/>
    <w:multiLevelType w:val="hybridMultilevel"/>
    <w:tmpl w:val="8B50F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6306A3"/>
    <w:multiLevelType w:val="hybridMultilevel"/>
    <w:tmpl w:val="75A488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6040F"/>
    <w:multiLevelType w:val="hybridMultilevel"/>
    <w:tmpl w:val="4C0A93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A482E"/>
    <w:multiLevelType w:val="hybridMultilevel"/>
    <w:tmpl w:val="276A72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77429"/>
    <w:multiLevelType w:val="hybridMultilevel"/>
    <w:tmpl w:val="4CD29B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0B5102"/>
    <w:multiLevelType w:val="hybridMultilevel"/>
    <w:tmpl w:val="584A7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E5BAA"/>
    <w:multiLevelType w:val="hybridMultilevel"/>
    <w:tmpl w:val="2DAA47D4"/>
    <w:lvl w:ilvl="0" w:tplc="F4CA9F42">
      <w:start w:val="1"/>
      <w:numFmt w:val="bullet"/>
      <w:lvlText w:val="•"/>
      <w:lvlJc w:val="left"/>
      <w:pPr>
        <w:ind w:left="2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auto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78C6A2">
      <w:start w:val="2"/>
      <w:numFmt w:val="decimal"/>
      <w:lvlRestart w:val="0"/>
      <w:lvlText w:val="%2."/>
      <w:lvlJc w:val="left"/>
      <w:pPr>
        <w:ind w:left="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AE42BC8">
      <w:start w:val="1"/>
      <w:numFmt w:val="lowerRoman"/>
      <w:lvlText w:val="%3"/>
      <w:lvlJc w:val="left"/>
      <w:pPr>
        <w:ind w:left="1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6A056F0">
      <w:start w:val="1"/>
      <w:numFmt w:val="decimal"/>
      <w:lvlText w:val="%4"/>
      <w:lvlJc w:val="left"/>
      <w:pPr>
        <w:ind w:left="21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ECE63A0">
      <w:start w:val="1"/>
      <w:numFmt w:val="lowerLetter"/>
      <w:lvlText w:val="%5"/>
      <w:lvlJc w:val="left"/>
      <w:pPr>
        <w:ind w:left="28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45008BA">
      <w:start w:val="1"/>
      <w:numFmt w:val="lowerRoman"/>
      <w:lvlText w:val="%6"/>
      <w:lvlJc w:val="left"/>
      <w:pPr>
        <w:ind w:left="35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562B1EA">
      <w:start w:val="1"/>
      <w:numFmt w:val="decimal"/>
      <w:lvlText w:val="%7"/>
      <w:lvlJc w:val="left"/>
      <w:pPr>
        <w:ind w:left="43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39C593C">
      <w:start w:val="1"/>
      <w:numFmt w:val="lowerLetter"/>
      <w:lvlText w:val="%8"/>
      <w:lvlJc w:val="left"/>
      <w:pPr>
        <w:ind w:left="50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70C832C">
      <w:start w:val="1"/>
      <w:numFmt w:val="lowerRoman"/>
      <w:lvlText w:val="%9"/>
      <w:lvlJc w:val="left"/>
      <w:pPr>
        <w:ind w:left="57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5165887"/>
    <w:multiLevelType w:val="hybridMultilevel"/>
    <w:tmpl w:val="E056EE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B9052F3"/>
    <w:multiLevelType w:val="hybridMultilevel"/>
    <w:tmpl w:val="96A009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A53C8"/>
    <w:multiLevelType w:val="hybridMultilevel"/>
    <w:tmpl w:val="4F8ABF74"/>
    <w:lvl w:ilvl="0" w:tplc="6428C836">
      <w:start w:val="1"/>
      <w:numFmt w:val="bullet"/>
      <w:lvlText w:val="•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ABE7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BA0C5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E10B16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05C87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86841C0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B1AA3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CEA55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2DBC04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9A92F57"/>
    <w:multiLevelType w:val="hybridMultilevel"/>
    <w:tmpl w:val="4F1EB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2702A7"/>
    <w:multiLevelType w:val="hybridMultilevel"/>
    <w:tmpl w:val="C12C32CE"/>
    <w:lvl w:ilvl="0" w:tplc="4F34D930">
      <w:start w:val="1"/>
      <w:numFmt w:val="bullet"/>
      <w:lvlText w:val=""/>
      <w:lvlJc w:val="left"/>
      <w:pPr>
        <w:ind w:left="10"/>
      </w:pPr>
      <w:rPr>
        <w:rFonts w:ascii="Symbol" w:hAnsi="Symbol" w:hint="default"/>
        <w:b/>
        <w:i w:val="0"/>
        <w:strike w:val="0"/>
        <w:dstrike w:val="0"/>
        <w:color w:val="auto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7E007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182C93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E7AA68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48EB1D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2F6E2A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2288F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8D071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8DEAE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636466"/>
        <w:sz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934856"/>
    <w:multiLevelType w:val="hybridMultilevel"/>
    <w:tmpl w:val="CA047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A72B04"/>
    <w:multiLevelType w:val="hybridMultilevel"/>
    <w:tmpl w:val="682AA40C"/>
    <w:lvl w:ilvl="0" w:tplc="CA9E8F36">
      <w:start w:val="1"/>
      <w:numFmt w:val="bullet"/>
      <w:lvlText w:val="•"/>
      <w:lvlJc w:val="left"/>
      <w:pPr>
        <w:ind w:left="2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auto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EE11A8">
      <w:start w:val="2"/>
      <w:numFmt w:val="decimal"/>
      <w:lvlRestart w:val="0"/>
      <w:lvlText w:val="%2."/>
      <w:lvlJc w:val="left"/>
      <w:pPr>
        <w:ind w:left="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886A3E0">
      <w:start w:val="1"/>
      <w:numFmt w:val="lowerRoman"/>
      <w:lvlText w:val="%3"/>
      <w:lvlJc w:val="left"/>
      <w:pPr>
        <w:ind w:left="1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0066A2C">
      <w:start w:val="1"/>
      <w:numFmt w:val="decimal"/>
      <w:lvlText w:val="%4"/>
      <w:lvlJc w:val="left"/>
      <w:pPr>
        <w:ind w:left="21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C0895E4">
      <w:start w:val="1"/>
      <w:numFmt w:val="lowerLetter"/>
      <w:lvlText w:val="%5"/>
      <w:lvlJc w:val="left"/>
      <w:pPr>
        <w:ind w:left="28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38E4746">
      <w:start w:val="1"/>
      <w:numFmt w:val="lowerRoman"/>
      <w:lvlText w:val="%6"/>
      <w:lvlJc w:val="left"/>
      <w:pPr>
        <w:ind w:left="35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BDA114C">
      <w:start w:val="1"/>
      <w:numFmt w:val="decimal"/>
      <w:lvlText w:val="%7"/>
      <w:lvlJc w:val="left"/>
      <w:pPr>
        <w:ind w:left="43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EC0E81E">
      <w:start w:val="1"/>
      <w:numFmt w:val="lowerLetter"/>
      <w:lvlText w:val="%8"/>
      <w:lvlJc w:val="left"/>
      <w:pPr>
        <w:ind w:left="50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7FC896A">
      <w:start w:val="1"/>
      <w:numFmt w:val="lowerRoman"/>
      <w:lvlText w:val="%9"/>
      <w:lvlJc w:val="left"/>
      <w:pPr>
        <w:ind w:left="57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21F1F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1571B85"/>
    <w:multiLevelType w:val="hybridMultilevel"/>
    <w:tmpl w:val="D6EA88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64B77FFE"/>
    <w:multiLevelType w:val="hybridMultilevel"/>
    <w:tmpl w:val="9D4CE39C"/>
    <w:lvl w:ilvl="0" w:tplc="1C6A739C">
      <w:numFmt w:val="bullet"/>
      <w:lvlText w:val=""/>
      <w:lvlJc w:val="left"/>
      <w:pPr>
        <w:ind w:left="717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F6DE0"/>
    <w:multiLevelType w:val="hybridMultilevel"/>
    <w:tmpl w:val="751AF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EA0377"/>
    <w:multiLevelType w:val="hybridMultilevel"/>
    <w:tmpl w:val="6CDE1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19"/>
  </w:num>
  <w:num w:numId="4">
    <w:abstractNumId w:val="23"/>
  </w:num>
  <w:num w:numId="5">
    <w:abstractNumId w:val="1"/>
  </w:num>
  <w:num w:numId="6">
    <w:abstractNumId w:val="0"/>
  </w:num>
  <w:num w:numId="7">
    <w:abstractNumId w:val="7"/>
  </w:num>
  <w:num w:numId="8">
    <w:abstractNumId w:val="15"/>
  </w:num>
  <w:num w:numId="9">
    <w:abstractNumId w:val="11"/>
  </w:num>
  <w:num w:numId="10">
    <w:abstractNumId w:val="20"/>
  </w:num>
  <w:num w:numId="11">
    <w:abstractNumId w:val="10"/>
  </w:num>
  <w:num w:numId="12">
    <w:abstractNumId w:val="8"/>
  </w:num>
  <w:num w:numId="13">
    <w:abstractNumId w:val="12"/>
  </w:num>
  <w:num w:numId="14">
    <w:abstractNumId w:val="27"/>
  </w:num>
  <w:num w:numId="15">
    <w:abstractNumId w:val="25"/>
  </w:num>
  <w:num w:numId="16">
    <w:abstractNumId w:val="9"/>
  </w:num>
  <w:num w:numId="17">
    <w:abstractNumId w:val="17"/>
  </w:num>
  <w:num w:numId="18">
    <w:abstractNumId w:val="4"/>
  </w:num>
  <w:num w:numId="19">
    <w:abstractNumId w:val="5"/>
  </w:num>
  <w:num w:numId="20">
    <w:abstractNumId w:val="13"/>
  </w:num>
  <w:num w:numId="21">
    <w:abstractNumId w:val="18"/>
  </w:num>
  <w:num w:numId="22">
    <w:abstractNumId w:val="6"/>
  </w:num>
  <w:num w:numId="23">
    <w:abstractNumId w:val="16"/>
  </w:num>
  <w:num w:numId="24">
    <w:abstractNumId w:val="21"/>
  </w:num>
  <w:num w:numId="25">
    <w:abstractNumId w:val="3"/>
  </w:num>
  <w:num w:numId="26">
    <w:abstractNumId w:val="2"/>
  </w:num>
  <w:num w:numId="27">
    <w:abstractNumId w:val="22"/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C64"/>
    <w:rsid w:val="000F1265"/>
    <w:rsid w:val="00103ED3"/>
    <w:rsid w:val="001938B4"/>
    <w:rsid w:val="00247785"/>
    <w:rsid w:val="00275C64"/>
    <w:rsid w:val="00337B35"/>
    <w:rsid w:val="003665A5"/>
    <w:rsid w:val="003801F0"/>
    <w:rsid w:val="003F6F5A"/>
    <w:rsid w:val="004118A4"/>
    <w:rsid w:val="00461258"/>
    <w:rsid w:val="00520832"/>
    <w:rsid w:val="00526001"/>
    <w:rsid w:val="005C64E9"/>
    <w:rsid w:val="005D6E56"/>
    <w:rsid w:val="00650EC0"/>
    <w:rsid w:val="00830681"/>
    <w:rsid w:val="008A2BC4"/>
    <w:rsid w:val="008F5C3A"/>
    <w:rsid w:val="00966DD6"/>
    <w:rsid w:val="00996448"/>
    <w:rsid w:val="0099676B"/>
    <w:rsid w:val="00AB3344"/>
    <w:rsid w:val="00B146C6"/>
    <w:rsid w:val="00C70EEA"/>
    <w:rsid w:val="00C72CB9"/>
    <w:rsid w:val="00C7633C"/>
    <w:rsid w:val="00C80C95"/>
    <w:rsid w:val="00D43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32"/>
    <w:pPr>
      <w:spacing w:after="200" w:line="276" w:lineRule="auto"/>
    </w:pPr>
  </w:style>
  <w:style w:type="paragraph" w:styleId="1">
    <w:name w:val="heading 1"/>
    <w:next w:val="a"/>
    <w:link w:val="10"/>
    <w:uiPriority w:val="9"/>
    <w:unhideWhenUsed/>
    <w:qFormat/>
    <w:rsid w:val="00D4306D"/>
    <w:pPr>
      <w:keepNext/>
      <w:keepLines/>
      <w:spacing w:after="63" w:line="240" w:lineRule="auto"/>
      <w:ind w:left="-5" w:hanging="10"/>
      <w:outlineLvl w:val="0"/>
    </w:pPr>
    <w:rPr>
      <w:rFonts w:ascii="Calibri" w:eastAsia="Calibri" w:hAnsi="Calibri" w:cs="Calibri"/>
      <w:b/>
      <w:color w:val="221F1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8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4306D"/>
    <w:rPr>
      <w:rFonts w:ascii="Calibri" w:eastAsia="Calibri" w:hAnsi="Calibri" w:cs="Calibri"/>
      <w:b/>
      <w:color w:val="221F1F"/>
      <w:lang w:eastAsia="ru-RU"/>
    </w:rPr>
  </w:style>
  <w:style w:type="table" w:customStyle="1" w:styleId="TableGrid">
    <w:name w:val="TableGrid"/>
    <w:rsid w:val="005D6E5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C7633C"/>
    <w:pPr>
      <w:spacing w:after="0" w:line="240" w:lineRule="auto"/>
      <w:ind w:firstLine="284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C76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103ED3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a6">
    <w:name w:val="Основной текст Знак"/>
    <w:basedOn w:val="a0"/>
    <w:link w:val="a5"/>
    <w:rsid w:val="00103ED3"/>
    <w:rPr>
      <w:rFonts w:ascii="Times New Roman" w:eastAsia="Times New Roman" w:hAnsi="Times New Roman" w:cs="Times New Roman"/>
      <w:sz w:val="24"/>
      <w:szCs w:val="14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A2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2BC4"/>
  </w:style>
  <w:style w:type="paragraph" w:styleId="a9">
    <w:name w:val="footer"/>
    <w:basedOn w:val="a"/>
    <w:link w:val="aa"/>
    <w:uiPriority w:val="99"/>
    <w:unhideWhenUsed/>
    <w:rsid w:val="008A2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2B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chool18MO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5981</Words>
  <Characters>34092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пк</cp:lastModifiedBy>
  <cp:revision>21</cp:revision>
  <dcterms:created xsi:type="dcterms:W3CDTF">2015-06-19T09:08:00Z</dcterms:created>
  <dcterms:modified xsi:type="dcterms:W3CDTF">2015-06-29T15:57:00Z</dcterms:modified>
</cp:coreProperties>
</file>